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352E" w14:textId="77777777" w:rsidR="00195A85" w:rsidRDefault="00195A85"/>
    <w:sectPr w:rsidR="00195A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3C31" w14:textId="77777777" w:rsidR="00C47DB3" w:rsidRDefault="00C47DB3" w:rsidP="00C47DB3">
      <w:pPr>
        <w:spacing w:after="0" w:line="240" w:lineRule="auto"/>
      </w:pPr>
      <w:r>
        <w:separator/>
      </w:r>
    </w:p>
  </w:endnote>
  <w:endnote w:type="continuationSeparator" w:id="0">
    <w:p w14:paraId="3195D852" w14:textId="77777777" w:rsidR="00C47DB3" w:rsidRDefault="00C47DB3" w:rsidP="00C4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FFCD" w14:textId="77777777" w:rsidR="00C47DB3" w:rsidRDefault="00C4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9A99" w14:textId="77777777" w:rsidR="00C47DB3" w:rsidRDefault="00C47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1C00" w14:textId="77777777" w:rsidR="00C47DB3" w:rsidRDefault="00C4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1F94" w14:textId="77777777" w:rsidR="00C47DB3" w:rsidRDefault="00C47DB3" w:rsidP="00C47DB3">
      <w:pPr>
        <w:spacing w:after="0" w:line="240" w:lineRule="auto"/>
      </w:pPr>
      <w:r>
        <w:separator/>
      </w:r>
    </w:p>
  </w:footnote>
  <w:footnote w:type="continuationSeparator" w:id="0">
    <w:p w14:paraId="3A1836B6" w14:textId="77777777" w:rsidR="00C47DB3" w:rsidRDefault="00C47DB3" w:rsidP="00C4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2940" w14:textId="77777777" w:rsidR="00C47DB3" w:rsidRDefault="00C4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6535" w14:textId="77777777" w:rsidR="00C47DB3" w:rsidRDefault="00C47DB3" w:rsidP="00C47DB3">
    <w:pPr>
      <w:rPr>
        <w:rFonts w:ascii="Times New Roman" w:eastAsia="Times New Roman" w:hAnsi="Times New Roman" w:cs="Times New Roman"/>
      </w:rPr>
    </w:pPr>
    <w:r>
      <w:rPr>
        <w:rFonts w:ascii="Times New Roman" w:eastAsia="Times New Roman" w:hAnsi="Times New Roman" w:cs="Times New Roman"/>
        <w:u w:val="single"/>
      </w:rPr>
      <w:t>Biography</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Joe Urbanski </w:t>
    </w:r>
  </w:p>
  <w:p w14:paraId="631FFD06" w14:textId="55418523" w:rsidR="00C47DB3" w:rsidRDefault="00C47DB3" w:rsidP="00C47DB3">
    <w:pPr>
      <w:rPr>
        <w:rFonts w:ascii="Times New Roman" w:eastAsia="Times New Roman" w:hAnsi="Times New Roman" w:cs="Times New Roman"/>
      </w:rPr>
    </w:pPr>
    <w:r>
      <w:rPr>
        <w:rFonts w:ascii="Times New Roman" w:eastAsia="Times New Roman" w:hAnsi="Times New Roman" w:cs="Times New Roman"/>
      </w:rPr>
      <w:t>believes an Undeniable Culture™ inspires its people to unleash their best selves, take home more wins and less stress to their families, and create incredible value for the company, its customers, and community. For more than two decades, he has accelerated the Next Defining Moment™ for HR, talent, and training departments. With his extensive experience consulting and coaching 750+ executives and leaders, serving 400+ global organizations, and facilitating 800+ kickass trainings, strategic retreats, and leadership programs for 480,000 people, Joe has a remarkable understanding of how to transform the workplace experience from onboarding and training to engagement and leadership.</w:t>
    </w:r>
    <w:r>
      <w:rPr>
        <w:rFonts w:ascii="Times New Roman" w:eastAsia="Times New Roman" w:hAnsi="Times New Roman" w:cs="Times New Roman"/>
      </w:rPr>
      <w:br/>
    </w:r>
    <w:r>
      <w:rPr>
        <w:rFonts w:ascii="Times New Roman" w:eastAsia="Times New Roman" w:hAnsi="Times New Roman" w:cs="Times New Roman"/>
      </w:rPr>
      <w:br/>
      <w:t xml:space="preserve">Joe’s clients primarily hire him as an extension of their senior teams to provide a fusion of strategic leadership counsel with management consulting in surprisingly simple and usually unconventional ways. As an Org Culture Strategist with the Total Solutions Group, he develops, documents, and deploys strategies and systems for culture-driven turnarounds and transformations and has had the honor of working with companies like Toyota, </w:t>
    </w:r>
    <w:proofErr w:type="spellStart"/>
    <w:r>
      <w:rPr>
        <w:rFonts w:ascii="Times New Roman" w:eastAsia="Times New Roman" w:hAnsi="Times New Roman" w:cs="Times New Roman"/>
      </w:rPr>
      <w:t>MidFlorida</w:t>
    </w:r>
    <w:proofErr w:type="spellEnd"/>
    <w:r>
      <w:rPr>
        <w:rFonts w:ascii="Times New Roman" w:eastAsia="Times New Roman" w:hAnsi="Times New Roman" w:cs="Times New Roman"/>
      </w:rPr>
      <w:t xml:space="preserve"> Credit Union, and Royal Caribbean. He delivers high-energy training that doesn’t just check a box, dynamic keynotes that energize your people for weeks, and on-demand coaching to connect the dots in between. As a master facilitator, trainer of trainers, and international keynote speaker, Joe’s outrageous energy, electrifying facilitation style, and animated storytelling are at the core of his appeal at events around the world. Plus, you’ll have more fun and laughs than you’d expect.</w:t>
    </w:r>
  </w:p>
  <w:p w14:paraId="5D3ABE12" w14:textId="77777777" w:rsidR="00C47DB3" w:rsidRDefault="00C47DB3" w:rsidP="00C47DB3">
    <w:pPr>
      <w:rPr>
        <w:rFonts w:ascii="Times New Roman" w:eastAsia="Times New Roman" w:hAnsi="Times New Roman" w:cs="Times New Roman"/>
      </w:rPr>
    </w:pPr>
  </w:p>
  <w:p w14:paraId="319AB226" w14:textId="77777777" w:rsidR="00C47DB3" w:rsidRDefault="00C47DB3" w:rsidP="00C47DB3">
    <w:pPr>
      <w:rPr>
        <w:rFonts w:ascii="Times New Roman" w:hAnsi="Times New Roman" w:cs="Times New Roman"/>
        <w:bCs/>
      </w:rPr>
    </w:pPr>
  </w:p>
  <w:p w14:paraId="3207EEE3" w14:textId="77777777" w:rsidR="00C47DB3" w:rsidRDefault="00C47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7521" w14:textId="77777777" w:rsidR="00C47DB3" w:rsidRDefault="00C47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B3"/>
    <w:rsid w:val="00195A85"/>
    <w:rsid w:val="00C4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067A0"/>
  <w15:chartTrackingRefBased/>
  <w15:docId w15:val="{0DEB7E10-F38E-488C-872B-15C74B7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DB3"/>
  </w:style>
  <w:style w:type="paragraph" w:styleId="Footer">
    <w:name w:val="footer"/>
    <w:basedOn w:val="Normal"/>
    <w:link w:val="FooterChar"/>
    <w:uiPriority w:val="99"/>
    <w:unhideWhenUsed/>
    <w:rsid w:val="00C47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93306">
      <w:bodyDiv w:val="1"/>
      <w:marLeft w:val="0"/>
      <w:marRight w:val="0"/>
      <w:marTop w:val="0"/>
      <w:marBottom w:val="0"/>
      <w:divBdr>
        <w:top w:val="none" w:sz="0" w:space="0" w:color="auto"/>
        <w:left w:val="none" w:sz="0" w:space="0" w:color="auto"/>
        <w:bottom w:val="none" w:sz="0" w:space="0" w:color="auto"/>
        <w:right w:val="none" w:sz="0" w:space="0" w:color="auto"/>
      </w:divBdr>
    </w:div>
    <w:div w:id="11778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2024-01-29T18:21:00Z</dcterms:created>
  <dcterms:modified xsi:type="dcterms:W3CDTF">2024-01-29T18:23:00Z</dcterms:modified>
</cp:coreProperties>
</file>