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bookmarkStart w:id="0" w:name="_GoBack"/>
      <w:bookmarkEnd w:id="0"/>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2693BDF8" wp14:editId="0CEB9136">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600166" w:rsidRDefault="00600166" w:rsidP="008E34BF">
      <w:pPr>
        <w:jc w:val="center"/>
        <w:rPr>
          <w:b/>
          <w:bCs/>
          <w:i/>
          <w:sz w:val="48"/>
          <w:szCs w:val="48"/>
          <w:u w:val="single"/>
        </w:rPr>
      </w:pPr>
      <w:r w:rsidRPr="00600166">
        <w:rPr>
          <w:b/>
          <w:bCs/>
          <w:i/>
          <w:sz w:val="48"/>
          <w:szCs w:val="48"/>
          <w:u w:val="single"/>
        </w:rPr>
        <w:t>Why Employee Engagement Matters</w:t>
      </w:r>
    </w:p>
    <w:p w:rsidR="00600166" w:rsidRDefault="00600166" w:rsidP="008E34BF">
      <w:pPr>
        <w:jc w:val="center"/>
        <w:rPr>
          <w:b/>
          <w:sz w:val="48"/>
          <w:szCs w:val="48"/>
        </w:rPr>
      </w:pPr>
    </w:p>
    <w:p w:rsidR="00952BF1" w:rsidRPr="00952BF1" w:rsidRDefault="00607623" w:rsidP="008E34BF">
      <w:pPr>
        <w:jc w:val="center"/>
        <w:rPr>
          <w:rFonts w:ascii="Verdana" w:hAnsi="Verdana"/>
          <w:i/>
          <w:sz w:val="32"/>
        </w:rPr>
      </w:pPr>
      <w:r>
        <w:rPr>
          <w:b/>
          <w:sz w:val="48"/>
          <w:szCs w:val="48"/>
        </w:rPr>
        <w:t>Speaker:</w:t>
      </w:r>
      <w:r w:rsidR="000B2A6A" w:rsidRPr="005D5702">
        <w:rPr>
          <w:b/>
          <w:sz w:val="48"/>
          <w:szCs w:val="48"/>
        </w:rPr>
        <w:t xml:space="preserve"> </w:t>
      </w:r>
      <w:r w:rsidR="007F5260">
        <w:rPr>
          <w:b/>
          <w:sz w:val="48"/>
          <w:szCs w:val="48"/>
        </w:rPr>
        <w:t xml:space="preserve">Carl </w:t>
      </w:r>
      <w:proofErr w:type="spellStart"/>
      <w:r w:rsidR="007F5260">
        <w:rPr>
          <w:b/>
          <w:sz w:val="48"/>
          <w:szCs w:val="48"/>
        </w:rPr>
        <w:t>Persing</w:t>
      </w:r>
      <w:proofErr w:type="spellEnd"/>
      <w:r w:rsidR="00600166" w:rsidRPr="00600166">
        <w:rPr>
          <w:b/>
          <w:sz w:val="48"/>
          <w:szCs w:val="48"/>
        </w:rPr>
        <w:t xml:space="preserve">  </w:t>
      </w:r>
      <w:proofErr w:type="spellStart"/>
      <w:r w:rsidR="00600166" w:rsidRPr="00600166">
        <w:rPr>
          <w:b/>
          <w:sz w:val="48"/>
          <w:szCs w:val="48"/>
        </w:rPr>
        <w:t>Metrus</w:t>
      </w:r>
      <w:proofErr w:type="spellEnd"/>
      <w:r w:rsidR="00600166" w:rsidRPr="00600166">
        <w:rPr>
          <w:b/>
          <w:sz w:val="48"/>
          <w:szCs w:val="48"/>
        </w:rPr>
        <w:t xml:space="preserve"> Group</w:t>
      </w:r>
    </w:p>
    <w:p w:rsidR="007916AB" w:rsidRPr="00D10F8E" w:rsidRDefault="007916AB" w:rsidP="00D05D1B">
      <w:pPr>
        <w:ind w:firstLine="720"/>
        <w:jc w:val="center"/>
        <w:rPr>
          <w:b/>
          <w:bCs/>
          <w:color w:val="000000"/>
          <w:sz w:val="40"/>
        </w:rPr>
      </w:pPr>
      <w:r w:rsidRPr="0069171C">
        <w:rPr>
          <w:b/>
          <w:sz w:val="48"/>
          <w:szCs w:val="48"/>
        </w:rPr>
        <w:t xml:space="preserve">Date: </w:t>
      </w:r>
      <w:r w:rsidR="00600166">
        <w:rPr>
          <w:b/>
          <w:sz w:val="48"/>
          <w:szCs w:val="48"/>
        </w:rPr>
        <w:t>March</w:t>
      </w:r>
      <w:r w:rsidR="008E34BF">
        <w:rPr>
          <w:b/>
          <w:sz w:val="48"/>
          <w:szCs w:val="48"/>
        </w:rPr>
        <w:t xml:space="preserve"> 15</w:t>
      </w:r>
      <w:r w:rsidR="006E0EA4">
        <w:rPr>
          <w:b/>
          <w:sz w:val="48"/>
          <w:szCs w:val="48"/>
        </w:rPr>
        <w:t>, 2018</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0B2A6A" w:rsidRDefault="000B2A6A" w:rsidP="00C80C72">
      <w:pPr>
        <w:jc w:val="center"/>
        <w:rPr>
          <w:sz w:val="22"/>
        </w:rPr>
      </w:pPr>
    </w:p>
    <w:p w:rsidR="000B2A6A" w:rsidRDefault="000B2A6A" w:rsidP="00C80C72">
      <w:pPr>
        <w:jc w:val="center"/>
        <w:rPr>
          <w:sz w:val="22"/>
        </w:rPr>
      </w:pPr>
    </w:p>
    <w:p w:rsidR="005D5702" w:rsidRPr="008A6C41" w:rsidRDefault="005D5702" w:rsidP="00C80C72">
      <w:pPr>
        <w:jc w:val="center"/>
        <w:rPr>
          <w:sz w:val="22"/>
        </w:rPr>
      </w:pPr>
    </w:p>
    <w:p w:rsidR="00D10F8E" w:rsidRPr="006E0EA4" w:rsidRDefault="00B94B86">
      <w:pPr>
        <w:rPr>
          <w:rFonts w:ascii="Arial" w:hAnsi="Arial" w:cs="Arial"/>
          <w:b/>
          <w:bCs/>
          <w:i/>
          <w:szCs w:val="26"/>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600166" w:rsidRPr="00600166">
        <w:rPr>
          <w:rFonts w:ascii="Arial" w:hAnsi="Arial" w:cs="Arial"/>
          <w:szCs w:val="28"/>
        </w:rPr>
        <w:t>324500</w:t>
      </w:r>
      <w:r w:rsidR="00600166">
        <w:t xml:space="preserve">, </w:t>
      </w:r>
      <w:r w:rsidR="00600166" w:rsidRPr="00600166">
        <w:rPr>
          <w:rFonts w:ascii="Arial" w:hAnsi="Arial" w:cs="Arial"/>
          <w:bCs/>
          <w:u w:val="single"/>
        </w:rPr>
        <w:t>Why Employee Engagement Matters</w:t>
      </w:r>
      <w:r w:rsidR="000B2A6A">
        <w:rPr>
          <w:rFonts w:ascii="Arial" w:hAnsi="Arial" w:cs="Arial"/>
          <w:szCs w:val="26"/>
        </w:rPr>
        <w:t xml:space="preserve"> 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1732F0" w:rsidRDefault="001732F0">
      <w:pPr>
        <w:rPr>
          <w:rFonts w:ascii="Arial" w:hAnsi="Arial" w:cs="Arial"/>
          <w:sz w:val="28"/>
          <w:szCs w:val="28"/>
          <w:u w:val="single"/>
        </w:rPr>
      </w:pPr>
    </w:p>
    <w:p w:rsidR="001732F0" w:rsidRDefault="001732F0">
      <w:pPr>
        <w:rPr>
          <w:rFonts w:ascii="Arial" w:hAnsi="Arial" w:cs="Arial"/>
          <w:sz w:val="28"/>
          <w:szCs w:val="28"/>
          <w:u w:val="single"/>
        </w:rPr>
      </w:pPr>
    </w:p>
    <w:p w:rsidR="001732F0" w:rsidRDefault="001732F0">
      <w:pPr>
        <w:rPr>
          <w:rFonts w:ascii="Arial" w:hAnsi="Arial" w:cs="Arial"/>
          <w:sz w:val="28"/>
          <w:szCs w:val="28"/>
          <w:u w:val="single"/>
        </w:rPr>
      </w:pPr>
    </w:p>
    <w:p w:rsidR="001732F0" w:rsidRDefault="001732F0">
      <w:pPr>
        <w:rPr>
          <w:rFonts w:ascii="Arial" w:hAnsi="Arial" w:cs="Arial"/>
          <w:sz w:val="28"/>
          <w:szCs w:val="28"/>
          <w:u w:val="single"/>
        </w:rPr>
      </w:pPr>
    </w:p>
    <w:p w:rsidR="007F5260" w:rsidRDefault="007F5260" w:rsidP="00D10F8E">
      <w:pPr>
        <w:jc w:val="center"/>
        <w:rPr>
          <w:b/>
          <w:sz w:val="52"/>
          <w:szCs w:val="52"/>
        </w:rPr>
      </w:pPr>
    </w:p>
    <w:p w:rsidR="007F5260" w:rsidRDefault="007F5260" w:rsidP="00D10F8E">
      <w:pPr>
        <w:jc w:val="center"/>
        <w:rPr>
          <w:b/>
          <w:sz w:val="52"/>
          <w:szCs w:val="52"/>
        </w:rPr>
      </w:pPr>
    </w:p>
    <w:p w:rsidR="007F5260" w:rsidRDefault="007F5260" w:rsidP="00D10F8E">
      <w:pPr>
        <w:jc w:val="center"/>
        <w:rPr>
          <w:b/>
          <w:sz w:val="52"/>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3D264C" w:rsidP="00D10F8E">
      <w:pPr>
        <w:jc w:val="center"/>
        <w:rPr>
          <w:sz w:val="48"/>
          <w:szCs w:val="48"/>
        </w:rPr>
      </w:pPr>
      <w:r>
        <w:rPr>
          <w:noProof/>
        </w:rPr>
        <w:drawing>
          <wp:inline distT="0" distB="0" distL="0" distR="0" wp14:anchorId="7C2FDEE1" wp14:editId="5386626F">
            <wp:extent cx="2368801" cy="179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754" cy="1805028"/>
                    </a:xfrm>
                    <a:prstGeom prst="rect">
                      <a:avLst/>
                    </a:prstGeom>
                    <a:noFill/>
                    <a:ln>
                      <a:noFill/>
                    </a:ln>
                  </pic:spPr>
                </pic:pic>
              </a:graphicData>
            </a:graphic>
          </wp:inline>
        </w:drawing>
      </w:r>
    </w:p>
    <w:p w:rsidR="00D10F8E" w:rsidRPr="008553A6" w:rsidRDefault="00D10F8E" w:rsidP="00D10F8E">
      <w:pPr>
        <w:jc w:val="center"/>
        <w:rPr>
          <w:szCs w:val="40"/>
        </w:rPr>
      </w:pPr>
    </w:p>
    <w:p w:rsidR="00600166" w:rsidRDefault="00600166" w:rsidP="008E34BF">
      <w:pPr>
        <w:jc w:val="center"/>
        <w:rPr>
          <w:b/>
          <w:bCs/>
          <w:i/>
          <w:sz w:val="48"/>
          <w:szCs w:val="48"/>
          <w:u w:val="single"/>
        </w:rPr>
      </w:pPr>
      <w:bookmarkStart w:id="1" w:name="_Hlk508802397"/>
      <w:r w:rsidRPr="00600166">
        <w:rPr>
          <w:b/>
          <w:bCs/>
          <w:i/>
          <w:sz w:val="48"/>
          <w:szCs w:val="48"/>
          <w:u w:val="single"/>
        </w:rPr>
        <w:t>Why Employee Engagement Matters</w:t>
      </w:r>
    </w:p>
    <w:bookmarkEnd w:id="1"/>
    <w:p w:rsidR="00600166" w:rsidRDefault="00600166" w:rsidP="008E34BF">
      <w:pPr>
        <w:jc w:val="center"/>
        <w:rPr>
          <w:b/>
          <w:sz w:val="48"/>
          <w:szCs w:val="48"/>
        </w:rPr>
      </w:pPr>
    </w:p>
    <w:p w:rsidR="00CB7BAF" w:rsidRPr="008E34BF" w:rsidRDefault="00607623" w:rsidP="008E34BF">
      <w:pPr>
        <w:jc w:val="center"/>
        <w:rPr>
          <w:b/>
          <w:sz w:val="48"/>
          <w:szCs w:val="48"/>
        </w:rPr>
      </w:pPr>
      <w:r>
        <w:rPr>
          <w:b/>
          <w:sz w:val="48"/>
          <w:szCs w:val="48"/>
        </w:rPr>
        <w:t xml:space="preserve">Speaker:  </w:t>
      </w:r>
      <w:r w:rsidR="007F5260">
        <w:rPr>
          <w:b/>
          <w:sz w:val="48"/>
          <w:szCs w:val="48"/>
        </w:rPr>
        <w:t xml:space="preserve">Carl </w:t>
      </w:r>
      <w:proofErr w:type="spellStart"/>
      <w:r w:rsidR="007F5260">
        <w:rPr>
          <w:b/>
          <w:sz w:val="48"/>
          <w:szCs w:val="48"/>
        </w:rPr>
        <w:t>Persing</w:t>
      </w:r>
      <w:proofErr w:type="spellEnd"/>
      <w:r w:rsidR="00600166">
        <w:rPr>
          <w:b/>
          <w:sz w:val="48"/>
          <w:szCs w:val="48"/>
        </w:rPr>
        <w:t xml:space="preserve"> - </w:t>
      </w:r>
      <w:proofErr w:type="spellStart"/>
      <w:r w:rsidR="00600166" w:rsidRPr="00600166">
        <w:rPr>
          <w:b/>
          <w:sz w:val="48"/>
          <w:szCs w:val="48"/>
        </w:rPr>
        <w:t>Metrus</w:t>
      </w:r>
      <w:proofErr w:type="spellEnd"/>
      <w:r w:rsidR="00600166" w:rsidRPr="00600166">
        <w:rPr>
          <w:b/>
          <w:sz w:val="48"/>
          <w:szCs w:val="48"/>
        </w:rPr>
        <w:t xml:space="preserve"> Group</w:t>
      </w:r>
    </w:p>
    <w:p w:rsidR="00CB7BAF" w:rsidRPr="00D10F8E" w:rsidRDefault="00607623" w:rsidP="00D05D1B">
      <w:pPr>
        <w:ind w:firstLine="720"/>
        <w:jc w:val="center"/>
        <w:rPr>
          <w:b/>
          <w:bCs/>
          <w:color w:val="000000"/>
          <w:sz w:val="40"/>
        </w:rPr>
      </w:pPr>
      <w:r>
        <w:rPr>
          <w:b/>
          <w:sz w:val="48"/>
          <w:szCs w:val="48"/>
        </w:rPr>
        <w:t xml:space="preserve">Date: </w:t>
      </w:r>
      <w:r w:rsidR="00600166">
        <w:rPr>
          <w:b/>
          <w:sz w:val="48"/>
          <w:szCs w:val="48"/>
        </w:rPr>
        <w:t>March</w:t>
      </w:r>
      <w:r w:rsidR="008E34BF">
        <w:rPr>
          <w:b/>
          <w:sz w:val="48"/>
          <w:szCs w:val="48"/>
        </w:rPr>
        <w:t xml:space="preserve"> 15</w:t>
      </w:r>
      <w:r w:rsidR="006E0EA4">
        <w:rPr>
          <w:b/>
          <w:sz w:val="48"/>
          <w:szCs w:val="48"/>
        </w:rPr>
        <w:t>, 2018</w:t>
      </w:r>
    </w:p>
    <w:p w:rsidR="00CF609D" w:rsidRPr="00952BF1" w:rsidRDefault="00CF609D" w:rsidP="008A6C41">
      <w:pPr>
        <w:jc w:val="both"/>
        <w:rPr>
          <w:b/>
          <w:bCs/>
          <w:color w:val="000000"/>
          <w:sz w:val="22"/>
        </w:rPr>
      </w:pPr>
    </w:p>
    <w:p w:rsidR="003A2210" w:rsidRPr="003A2210" w:rsidRDefault="003A2210" w:rsidP="003A2210">
      <w:pPr>
        <w:jc w:val="both"/>
        <w:rPr>
          <w:b/>
          <w:bCs/>
          <w:color w:val="000000"/>
          <w:sz w:val="2"/>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952BF1" w:rsidRDefault="00D10F8E" w:rsidP="00D10F8E">
      <w:pPr>
        <w:jc w:val="center"/>
        <w:rPr>
          <w:sz w:val="6"/>
          <w:szCs w:val="48"/>
          <w:u w:val="single"/>
        </w:rPr>
      </w:pPr>
    </w:p>
    <w:p w:rsidR="006E6DB3" w:rsidRPr="00952BF1" w:rsidRDefault="006E6DB3" w:rsidP="00D10F8E">
      <w:pPr>
        <w:jc w:val="center"/>
        <w:rPr>
          <w:b/>
          <w:sz w:val="28"/>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600166" w:rsidRDefault="00D10F8E" w:rsidP="00600166">
      <w:pPr>
        <w:jc w:val="center"/>
        <w:rPr>
          <w:b/>
          <w:bCs/>
          <w:i/>
          <w:sz w:val="48"/>
          <w:szCs w:val="48"/>
          <w:u w:val="single"/>
        </w:rPr>
      </w:pPr>
      <w:r w:rsidRPr="008A6C41">
        <w:rPr>
          <w:rFonts w:ascii="Arial" w:hAnsi="Arial" w:cs="Arial"/>
          <w:szCs w:val="26"/>
        </w:rPr>
        <w:t>This program, ACTIVITY</w:t>
      </w:r>
      <w:r w:rsidR="00600166">
        <w:rPr>
          <w:rFonts w:ascii="Arial" w:hAnsi="Arial" w:cs="Arial"/>
          <w:szCs w:val="26"/>
        </w:rPr>
        <w:t xml:space="preserve"> </w:t>
      </w:r>
      <w:r w:rsidR="00600166" w:rsidRPr="00600166">
        <w:rPr>
          <w:rFonts w:ascii="Arial" w:hAnsi="Arial" w:cs="Arial"/>
          <w:szCs w:val="26"/>
        </w:rPr>
        <w:t xml:space="preserve">18-5CRQT </w:t>
      </w:r>
      <w:bookmarkStart w:id="2" w:name="_Hlk508802450"/>
      <w:r w:rsidR="00600166" w:rsidRPr="00600166">
        <w:rPr>
          <w:rFonts w:ascii="Arial" w:hAnsi="Arial" w:cs="Arial"/>
          <w:bCs/>
          <w:u w:val="single"/>
        </w:rPr>
        <w:t>Why Employee Engagement Matters</w:t>
      </w:r>
      <w:bookmarkEnd w:id="2"/>
    </w:p>
    <w:p w:rsidR="00B94B86" w:rsidRPr="008A6C41" w:rsidRDefault="00CF609D" w:rsidP="0069171C">
      <w:pPr>
        <w:rPr>
          <w:szCs w:val="28"/>
          <w:u w:val="single"/>
        </w:rPr>
      </w:pPr>
      <w:r>
        <w:rPr>
          <w:rFonts w:ascii="Arial" w:hAnsi="Arial" w:cs="Arial"/>
          <w:szCs w:val="28"/>
        </w:rPr>
        <w:t xml:space="preserve"> </w:t>
      </w:r>
      <w:r w:rsidR="00D10F8E" w:rsidRPr="008A6C41">
        <w:rPr>
          <w:rFonts w:ascii="Arial" w:hAnsi="Arial" w:cs="Arial"/>
          <w:szCs w:val="26"/>
        </w:rPr>
        <w:t>has been approved for 1.</w:t>
      </w:r>
      <w:r w:rsidR="001F0E96" w:rsidRPr="008A6C41">
        <w:rPr>
          <w:rFonts w:ascii="Arial" w:hAnsi="Arial" w:cs="Arial"/>
          <w:szCs w:val="26"/>
        </w:rPr>
        <w:t>2</w:t>
      </w:r>
      <w:r w:rsidR="00D10F8E" w:rsidRPr="008A6C41">
        <w:rPr>
          <w:rFonts w:ascii="Arial" w:hAnsi="Arial" w:cs="Arial"/>
          <w:szCs w:val="26"/>
        </w:rPr>
        <w:t>5</w:t>
      </w:r>
      <w:r w:rsidR="00421922" w:rsidRPr="008A6C41">
        <w:rPr>
          <w:rFonts w:ascii="Arial" w:hAnsi="Arial" w:cs="Arial"/>
          <w:szCs w:val="26"/>
        </w:rPr>
        <w:t xml:space="preserve"> PDCs </w:t>
      </w:r>
      <w:r w:rsidR="00D10F8E" w:rsidRPr="008A6C41">
        <w:rPr>
          <w:rFonts w:ascii="Arial" w:hAnsi="Arial" w:cs="Arial"/>
          <w:szCs w:val="26"/>
        </w:rPr>
        <w:t xml:space="preserve">toward </w:t>
      </w:r>
      <w:r w:rsidR="00421922" w:rsidRPr="008A6C41">
        <w:rPr>
          <w:rFonts w:ascii="Arial" w:hAnsi="Arial" w:cs="Arial"/>
          <w:szCs w:val="26"/>
        </w:rPr>
        <w:t>SHRM-CP and</w:t>
      </w:r>
      <w:r w:rsidR="00D10F8E"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00D10F8E" w:rsidRPr="008A6C41">
        <w:rPr>
          <w:rFonts w:ascii="Arial" w:hAnsi="Arial" w:cs="Arial"/>
          <w:szCs w:val="26"/>
        </w:rPr>
        <w:t xml:space="preserve">nformation about certification or recertification, please visit the HR Certification Institute website at </w:t>
      </w:r>
      <w:hyperlink r:id="rId12" w:history="1">
        <w:r w:rsidR="00D10F8E" w:rsidRPr="008A6C41">
          <w:rPr>
            <w:rStyle w:val="Hyperlink"/>
            <w:rFonts w:ascii="Arial" w:hAnsi="Arial" w:cs="Arial"/>
            <w:szCs w:val="26"/>
          </w:rPr>
          <w:t>www.shrm.org/certification</w:t>
        </w:r>
      </w:hyperlink>
      <w:r w:rsidR="00D10F8E"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93" w:rsidRDefault="00320593" w:rsidP="0072076C">
      <w:r>
        <w:separator/>
      </w:r>
    </w:p>
  </w:endnote>
  <w:endnote w:type="continuationSeparator" w:id="0">
    <w:p w:rsidR="00320593" w:rsidRDefault="00320593"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93" w:rsidRDefault="00320593" w:rsidP="0072076C">
      <w:r>
        <w:separator/>
      </w:r>
    </w:p>
  </w:footnote>
  <w:footnote w:type="continuationSeparator" w:id="0">
    <w:p w:rsidR="00320593" w:rsidRDefault="00320593"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32F0"/>
    <w:rsid w:val="00176402"/>
    <w:rsid w:val="0018217D"/>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67ABB"/>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0593"/>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36B7"/>
    <w:rsid w:val="007D4CB4"/>
    <w:rsid w:val="007E2065"/>
    <w:rsid w:val="007E2CE3"/>
    <w:rsid w:val="007E457B"/>
    <w:rsid w:val="007F01AF"/>
    <w:rsid w:val="007F337F"/>
    <w:rsid w:val="007F38E8"/>
    <w:rsid w:val="007F5260"/>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0C35"/>
    <w:rsid w:val="008E3352"/>
    <w:rsid w:val="008E34BF"/>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282"/>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1820"/>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2018-03-20T20:10:00Z</dcterms:created>
  <dcterms:modified xsi:type="dcterms:W3CDTF">2018-03-20T20:10:00Z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