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77777777" w:rsidR="001F69AA" w:rsidRPr="003D2FFD" w:rsidRDefault="001F69AA" w:rsidP="00882EA3">
      <w:pPr>
        <w:jc w:val="center"/>
        <w:rPr>
          <w:b/>
          <w:sz w:val="40"/>
          <w:szCs w:val="40"/>
        </w:rPr>
      </w:pPr>
      <w:bookmarkStart w:id="0" w:name="_GoBack"/>
      <w:bookmarkEnd w:id="0"/>
    </w:p>
    <w:p w14:paraId="06E7D94D" w14:textId="77777777" w:rsidR="00B94B86" w:rsidRPr="00C521DE" w:rsidRDefault="00B94B86" w:rsidP="00882EA3">
      <w:pPr>
        <w:jc w:val="center"/>
        <w:rPr>
          <w:b/>
          <w:sz w:val="52"/>
          <w:szCs w:val="52"/>
        </w:rPr>
      </w:pPr>
      <w:r w:rsidRPr="00C521DE">
        <w:rPr>
          <w:b/>
          <w:sz w:val="52"/>
          <w:szCs w:val="52"/>
        </w:rPr>
        <w:t>Certificate of Completion</w:t>
      </w:r>
    </w:p>
    <w:p w14:paraId="0788050A" w14:textId="77777777" w:rsidR="00B94B86" w:rsidRPr="00C80C72" w:rsidRDefault="00D10F8E" w:rsidP="00882EA3">
      <w:pPr>
        <w:jc w:val="center"/>
        <w:rPr>
          <w:sz w:val="48"/>
          <w:szCs w:val="48"/>
        </w:rPr>
      </w:pPr>
      <w:r>
        <w:rPr>
          <w:noProof/>
        </w:rPr>
        <w:drawing>
          <wp:inline distT="0" distB="0" distL="0" distR="0" wp14:anchorId="2693BDF8" wp14:editId="0CEB9136">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14:paraId="08360E9A" w14:textId="77777777" w:rsidR="00B94B86" w:rsidRPr="00C80C72" w:rsidRDefault="00B94B86" w:rsidP="00882EA3">
      <w:pPr>
        <w:jc w:val="center"/>
        <w:rPr>
          <w:sz w:val="48"/>
          <w:szCs w:val="48"/>
        </w:rPr>
      </w:pPr>
    </w:p>
    <w:p w14:paraId="0E21B4AC" w14:textId="02E5CE6B" w:rsidR="00600166" w:rsidRDefault="006F1428" w:rsidP="008E34BF">
      <w:pPr>
        <w:jc w:val="center"/>
        <w:rPr>
          <w:b/>
          <w:bCs/>
          <w:i/>
          <w:sz w:val="48"/>
          <w:szCs w:val="48"/>
          <w:u w:val="single"/>
        </w:rPr>
      </w:pPr>
      <w:bookmarkStart w:id="1" w:name="_Hlk511735361"/>
      <w:r w:rsidRPr="006F1428">
        <w:rPr>
          <w:b/>
          <w:bCs/>
          <w:i/>
          <w:sz w:val="48"/>
          <w:szCs w:val="48"/>
          <w:u w:val="single"/>
        </w:rPr>
        <w:t>Protecting Your Company Assets -- HR's Role</w:t>
      </w:r>
    </w:p>
    <w:bookmarkEnd w:id="1"/>
    <w:p w14:paraId="179EC53E" w14:textId="77777777" w:rsidR="00F41FBC" w:rsidRDefault="00F41FBC" w:rsidP="008E34BF">
      <w:pPr>
        <w:jc w:val="center"/>
        <w:rPr>
          <w:b/>
          <w:sz w:val="48"/>
          <w:szCs w:val="48"/>
        </w:rPr>
      </w:pPr>
    </w:p>
    <w:p w14:paraId="14AC5B8E" w14:textId="6412054E" w:rsidR="00952BF1" w:rsidRPr="00952BF1" w:rsidRDefault="00607623" w:rsidP="008E34BF">
      <w:pPr>
        <w:jc w:val="center"/>
        <w:rPr>
          <w:rFonts w:ascii="Verdana" w:hAnsi="Verdana"/>
          <w:i/>
          <w:sz w:val="32"/>
        </w:rPr>
      </w:pPr>
      <w:r>
        <w:rPr>
          <w:b/>
          <w:sz w:val="48"/>
          <w:szCs w:val="48"/>
        </w:rPr>
        <w:t>Speaker:</w:t>
      </w:r>
      <w:r w:rsidR="000B2A6A" w:rsidRPr="005D5702">
        <w:rPr>
          <w:b/>
          <w:sz w:val="48"/>
          <w:szCs w:val="48"/>
        </w:rPr>
        <w:t xml:space="preserve"> </w:t>
      </w:r>
      <w:bookmarkStart w:id="2" w:name="_Hlk514324904"/>
      <w:r w:rsidR="006F1428" w:rsidRPr="006F1428">
        <w:rPr>
          <w:b/>
          <w:sz w:val="48"/>
          <w:szCs w:val="48"/>
        </w:rPr>
        <w:t xml:space="preserve">Donald </w:t>
      </w:r>
      <w:proofErr w:type="spellStart"/>
      <w:r w:rsidR="006F1428" w:rsidRPr="006F1428">
        <w:rPr>
          <w:b/>
          <w:sz w:val="48"/>
          <w:szCs w:val="48"/>
        </w:rPr>
        <w:t>Gamburg</w:t>
      </w:r>
      <w:proofErr w:type="spellEnd"/>
      <w:r w:rsidR="006F1428" w:rsidRPr="006F1428">
        <w:rPr>
          <w:b/>
          <w:sz w:val="48"/>
          <w:szCs w:val="48"/>
        </w:rPr>
        <w:t xml:space="preserve">, Esq. </w:t>
      </w:r>
      <w:proofErr w:type="spellStart"/>
      <w:r w:rsidR="006F1428" w:rsidRPr="006F1428">
        <w:rPr>
          <w:b/>
          <w:sz w:val="48"/>
          <w:szCs w:val="48"/>
        </w:rPr>
        <w:t>Olgetree</w:t>
      </w:r>
      <w:bookmarkEnd w:id="2"/>
      <w:proofErr w:type="spellEnd"/>
    </w:p>
    <w:p w14:paraId="33410C89" w14:textId="7F2EAD6A" w:rsidR="007916AB" w:rsidRPr="00D10F8E" w:rsidRDefault="007916AB" w:rsidP="00D05D1B">
      <w:pPr>
        <w:ind w:firstLine="720"/>
        <w:jc w:val="center"/>
        <w:rPr>
          <w:b/>
          <w:bCs/>
          <w:color w:val="000000"/>
          <w:sz w:val="40"/>
        </w:rPr>
      </w:pPr>
      <w:r w:rsidRPr="0069171C">
        <w:rPr>
          <w:b/>
          <w:sz w:val="48"/>
          <w:szCs w:val="48"/>
        </w:rPr>
        <w:t xml:space="preserve">Date: </w:t>
      </w:r>
      <w:r w:rsidR="006F1428">
        <w:rPr>
          <w:b/>
          <w:sz w:val="48"/>
          <w:szCs w:val="48"/>
        </w:rPr>
        <w:t>May 17</w:t>
      </w:r>
      <w:r w:rsidR="006E0EA4">
        <w:rPr>
          <w:b/>
          <w:sz w:val="48"/>
          <w:szCs w:val="48"/>
        </w:rPr>
        <w:t>, 2018</w:t>
      </w:r>
    </w:p>
    <w:p w14:paraId="618AB537" w14:textId="77777777" w:rsidR="007916AB" w:rsidRPr="003D2FFD" w:rsidRDefault="007916AB" w:rsidP="00C521DE">
      <w:pPr>
        <w:jc w:val="center"/>
        <w:rPr>
          <w:i/>
          <w:sz w:val="40"/>
          <w:szCs w:val="40"/>
        </w:rPr>
      </w:pPr>
    </w:p>
    <w:p w14:paraId="2156E9D5" w14:textId="77777777" w:rsidR="00B94B86" w:rsidRPr="00C521DE" w:rsidRDefault="00B94B86" w:rsidP="00C521DE">
      <w:pPr>
        <w:jc w:val="center"/>
        <w:rPr>
          <w:i/>
          <w:sz w:val="48"/>
          <w:szCs w:val="48"/>
        </w:rPr>
      </w:pPr>
      <w:r w:rsidRPr="00C521DE">
        <w:rPr>
          <w:i/>
          <w:sz w:val="48"/>
          <w:szCs w:val="48"/>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1D7BD3EC" w14:textId="259359D4" w:rsidR="00F41FBC" w:rsidRDefault="00B94B86" w:rsidP="00F41FBC">
      <w:pPr>
        <w:jc w:val="center"/>
        <w:rPr>
          <w:b/>
          <w:bCs/>
          <w:i/>
          <w:sz w:val="48"/>
          <w:szCs w:val="4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6F1428" w:rsidRPr="006F1428">
        <w:rPr>
          <w:rFonts w:ascii="Arial" w:hAnsi="Arial" w:cs="Arial"/>
        </w:rPr>
        <w:t>325488</w:t>
      </w:r>
      <w:r w:rsidR="006F1428" w:rsidRPr="006F1428">
        <w:t xml:space="preserve"> </w:t>
      </w:r>
      <w:r w:rsidR="006F1428" w:rsidRPr="006F1428">
        <w:rPr>
          <w:rFonts w:ascii="Arial" w:hAnsi="Arial" w:cs="Arial"/>
          <w:bCs/>
        </w:rPr>
        <w:t>Protecting Your Company Assets -- HR's Role</w:t>
      </w:r>
    </w:p>
    <w:p w14:paraId="7CDF1A2C" w14:textId="5582FEF5" w:rsidR="00D10F8E" w:rsidRPr="006E0EA4" w:rsidRDefault="000B2A6A">
      <w:pPr>
        <w:rPr>
          <w:rFonts w:ascii="Arial" w:hAnsi="Arial" w:cs="Arial"/>
          <w:b/>
          <w:bCs/>
          <w:i/>
          <w:szCs w:val="26"/>
          <w:u w:val="single"/>
        </w:rPr>
      </w:pPr>
      <w:r>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00B94B86" w:rsidRPr="008A6C41">
        <w:rPr>
          <w:rFonts w:ascii="Arial" w:hAnsi="Arial" w:cs="Arial"/>
          <w:szCs w:val="28"/>
        </w:rPr>
        <w:t xml:space="preserve"> (</w:t>
      </w:r>
      <w:r w:rsidR="005D5702">
        <w:rPr>
          <w:rFonts w:ascii="Arial" w:hAnsi="Arial" w:cs="Arial"/>
          <w:szCs w:val="28"/>
        </w:rPr>
        <w:t>General</w:t>
      </w:r>
      <w:r w:rsidR="00B94B86"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00B94B86" w:rsidRPr="008A6C41">
          <w:rPr>
            <w:rStyle w:val="Hyperlink"/>
            <w:rFonts w:ascii="Arial" w:hAnsi="Arial" w:cs="Arial"/>
            <w:szCs w:val="28"/>
          </w:rPr>
          <w:t>www.hrci.org</w:t>
        </w:r>
      </w:hyperlink>
      <w:r w:rsidR="00B94B86">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t>Certificate of Completion</w:t>
      </w:r>
    </w:p>
    <w:p w14:paraId="4C071E8C" w14:textId="77777777" w:rsidR="00D10F8E" w:rsidRPr="001F0E96" w:rsidRDefault="00D10F8E" w:rsidP="00D10F8E">
      <w:pPr>
        <w:jc w:val="center"/>
        <w:rPr>
          <w:b/>
          <w:sz w:val="28"/>
          <w:szCs w:val="52"/>
        </w:rPr>
      </w:pPr>
    </w:p>
    <w:p w14:paraId="482BBE98" w14:textId="77777777" w:rsidR="00D10F8E" w:rsidRPr="00C80C72" w:rsidRDefault="003D264C" w:rsidP="00D10F8E">
      <w:pPr>
        <w:jc w:val="center"/>
        <w:rPr>
          <w:sz w:val="48"/>
          <w:szCs w:val="48"/>
        </w:rPr>
      </w:pPr>
      <w:r>
        <w:rPr>
          <w:noProof/>
        </w:rPr>
        <w:lastRenderedPageBreak/>
        <w:drawing>
          <wp:inline distT="0" distB="0" distL="0" distR="0" wp14:anchorId="7C2FDEE1" wp14:editId="5386626F">
            <wp:extent cx="2368801"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754" cy="1805028"/>
                    </a:xfrm>
                    <a:prstGeom prst="rect">
                      <a:avLst/>
                    </a:prstGeom>
                    <a:noFill/>
                    <a:ln>
                      <a:noFill/>
                    </a:ln>
                  </pic:spPr>
                </pic:pic>
              </a:graphicData>
            </a:graphic>
          </wp:inline>
        </w:drawing>
      </w:r>
    </w:p>
    <w:p w14:paraId="513BAFF9" w14:textId="77777777" w:rsidR="00D10F8E" w:rsidRPr="008553A6" w:rsidRDefault="00D10F8E" w:rsidP="00D10F8E">
      <w:pPr>
        <w:jc w:val="center"/>
        <w:rPr>
          <w:szCs w:val="40"/>
        </w:rPr>
      </w:pPr>
    </w:p>
    <w:p w14:paraId="33685CAF" w14:textId="40223390" w:rsidR="00600166" w:rsidRDefault="006F1428" w:rsidP="008E34BF">
      <w:pPr>
        <w:jc w:val="center"/>
        <w:rPr>
          <w:b/>
          <w:bCs/>
          <w:i/>
          <w:sz w:val="48"/>
          <w:szCs w:val="48"/>
          <w:u w:val="single"/>
        </w:rPr>
      </w:pPr>
      <w:bookmarkStart w:id="3" w:name="_Hlk514325061"/>
      <w:r w:rsidRPr="006F1428">
        <w:rPr>
          <w:b/>
          <w:bCs/>
          <w:i/>
          <w:sz w:val="48"/>
          <w:szCs w:val="48"/>
          <w:u w:val="single"/>
        </w:rPr>
        <w:t>Protecting Your Company Assets -- HR's Role</w:t>
      </w:r>
    </w:p>
    <w:bookmarkEnd w:id="3"/>
    <w:p w14:paraId="7B20ED95" w14:textId="77777777" w:rsidR="006F1428" w:rsidRDefault="006F1428" w:rsidP="008E34BF">
      <w:pPr>
        <w:jc w:val="center"/>
        <w:rPr>
          <w:b/>
          <w:sz w:val="48"/>
          <w:szCs w:val="48"/>
        </w:rPr>
      </w:pPr>
    </w:p>
    <w:p w14:paraId="67E56EF5" w14:textId="3C3ADA7F" w:rsidR="00F41FBC" w:rsidRDefault="00607623" w:rsidP="00F41FBC">
      <w:pPr>
        <w:jc w:val="center"/>
        <w:rPr>
          <w:b/>
          <w:sz w:val="48"/>
          <w:szCs w:val="48"/>
        </w:rPr>
      </w:pPr>
      <w:r>
        <w:rPr>
          <w:b/>
          <w:sz w:val="48"/>
          <w:szCs w:val="48"/>
        </w:rPr>
        <w:t xml:space="preserve">Speaker:  </w:t>
      </w:r>
      <w:r w:rsidR="006F1428" w:rsidRPr="006F1428">
        <w:rPr>
          <w:b/>
          <w:sz w:val="48"/>
          <w:szCs w:val="48"/>
        </w:rPr>
        <w:t xml:space="preserve">Donald </w:t>
      </w:r>
      <w:proofErr w:type="spellStart"/>
      <w:r w:rsidR="006F1428" w:rsidRPr="006F1428">
        <w:rPr>
          <w:b/>
          <w:sz w:val="48"/>
          <w:szCs w:val="48"/>
        </w:rPr>
        <w:t>Gamburg</w:t>
      </w:r>
      <w:proofErr w:type="spellEnd"/>
      <w:r w:rsidR="006F1428" w:rsidRPr="006F1428">
        <w:rPr>
          <w:b/>
          <w:sz w:val="48"/>
          <w:szCs w:val="48"/>
        </w:rPr>
        <w:t xml:space="preserve">, Esq. </w:t>
      </w:r>
      <w:proofErr w:type="spellStart"/>
      <w:r w:rsidR="006F1428" w:rsidRPr="006F1428">
        <w:rPr>
          <w:b/>
          <w:sz w:val="48"/>
          <w:szCs w:val="48"/>
        </w:rPr>
        <w:t>Olgetree</w:t>
      </w:r>
      <w:proofErr w:type="spellEnd"/>
      <w:r w:rsidR="00F41FBC" w:rsidRPr="00F41FBC">
        <w:rPr>
          <w:b/>
          <w:sz w:val="48"/>
          <w:szCs w:val="48"/>
        </w:rPr>
        <w:t>.</w:t>
      </w:r>
    </w:p>
    <w:p w14:paraId="74B17F05" w14:textId="25E35272" w:rsidR="00CB7BAF" w:rsidRPr="00D10F8E" w:rsidRDefault="00607623" w:rsidP="00F41FBC">
      <w:pPr>
        <w:jc w:val="center"/>
        <w:rPr>
          <w:b/>
          <w:bCs/>
          <w:color w:val="000000"/>
          <w:sz w:val="40"/>
        </w:rPr>
      </w:pPr>
      <w:r>
        <w:rPr>
          <w:b/>
          <w:sz w:val="48"/>
          <w:szCs w:val="48"/>
        </w:rPr>
        <w:t>Date:</w:t>
      </w:r>
      <w:r w:rsidR="00F41FBC">
        <w:rPr>
          <w:b/>
          <w:sz w:val="48"/>
          <w:szCs w:val="48"/>
        </w:rPr>
        <w:t xml:space="preserve"> </w:t>
      </w:r>
      <w:r w:rsidR="006F1428">
        <w:rPr>
          <w:b/>
          <w:sz w:val="48"/>
          <w:szCs w:val="48"/>
        </w:rPr>
        <w:t>May 17</w:t>
      </w:r>
      <w:r w:rsidR="006E0EA4">
        <w:rPr>
          <w:b/>
          <w:sz w:val="48"/>
          <w:szCs w:val="48"/>
        </w:rPr>
        <w:t>, 2018</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C521DE" w:rsidRDefault="00D10F8E" w:rsidP="00D10F8E">
      <w:pPr>
        <w:jc w:val="center"/>
        <w:rPr>
          <w:i/>
          <w:sz w:val="48"/>
          <w:szCs w:val="48"/>
        </w:rPr>
      </w:pPr>
      <w:r w:rsidRPr="00C521DE">
        <w:rPr>
          <w:i/>
          <w:sz w:val="48"/>
          <w:szCs w:val="48"/>
        </w:rPr>
        <w:t>Participant attended SHRM Chapter</w:t>
      </w:r>
      <w:r w:rsidR="00F41FBC">
        <w:rPr>
          <w:i/>
          <w:sz w:val="48"/>
          <w:szCs w:val="48"/>
        </w:rPr>
        <w:t xml:space="preserve"> </w:t>
      </w:r>
      <w:r w:rsidRPr="00C521DE">
        <w:rPr>
          <w:i/>
          <w:sz w:val="48"/>
          <w:szCs w:val="48"/>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7251B855" w14:textId="63A662AA" w:rsidR="00600166" w:rsidRDefault="00D10F8E" w:rsidP="006F1428">
      <w:pPr>
        <w:jc w:val="center"/>
        <w:rPr>
          <w:b/>
          <w:bCs/>
          <w:i/>
          <w:sz w:val="48"/>
          <w:szCs w:val="48"/>
          <w:u w:val="single"/>
        </w:rPr>
      </w:pPr>
      <w:r w:rsidRPr="008A6C41">
        <w:rPr>
          <w:rFonts w:ascii="Arial" w:hAnsi="Arial" w:cs="Arial"/>
          <w:szCs w:val="26"/>
        </w:rPr>
        <w:t>This program, ACTIVITY</w:t>
      </w:r>
      <w:r w:rsidR="00600166">
        <w:rPr>
          <w:rFonts w:ascii="Arial" w:hAnsi="Arial" w:cs="Arial"/>
          <w:szCs w:val="26"/>
        </w:rPr>
        <w:t xml:space="preserve"> </w:t>
      </w:r>
      <w:r w:rsidR="006F1428" w:rsidRPr="006F1428">
        <w:rPr>
          <w:rFonts w:ascii="Arial" w:hAnsi="Arial" w:cs="Arial"/>
          <w:szCs w:val="26"/>
        </w:rPr>
        <w:t>18-B723P</w:t>
      </w:r>
      <w:r w:rsidR="00600166" w:rsidRPr="00600166">
        <w:rPr>
          <w:rFonts w:ascii="Arial" w:hAnsi="Arial" w:cs="Arial"/>
          <w:szCs w:val="26"/>
        </w:rPr>
        <w:t xml:space="preserve"> </w:t>
      </w:r>
      <w:bookmarkStart w:id="4" w:name="_Hlk514325121"/>
      <w:r w:rsidR="006F1428" w:rsidRPr="006F1428">
        <w:rPr>
          <w:rFonts w:ascii="Arial" w:hAnsi="Arial" w:cs="Arial"/>
          <w:bCs/>
        </w:rPr>
        <w:t>Protecting Your Company Assets -- HR's Role</w:t>
      </w:r>
      <w:bookmarkEnd w:id="4"/>
    </w:p>
    <w:p w14:paraId="51362E1C" w14:textId="6F9CDC26" w:rsidR="00B94B86" w:rsidRPr="008A6C41" w:rsidRDefault="00CF609D" w:rsidP="0069171C">
      <w:pPr>
        <w:rPr>
          <w:szCs w:val="28"/>
          <w:u w:val="single"/>
        </w:rPr>
      </w:pPr>
      <w:r>
        <w:rPr>
          <w:rFonts w:ascii="Arial" w:hAnsi="Arial" w:cs="Arial"/>
          <w:szCs w:val="28"/>
        </w:rPr>
        <w:t xml:space="preserve"> </w:t>
      </w:r>
      <w:r w:rsidR="00D10F8E" w:rsidRPr="008A6C41">
        <w:rPr>
          <w:rFonts w:ascii="Arial" w:hAnsi="Arial" w:cs="Arial"/>
          <w:szCs w:val="26"/>
        </w:rPr>
        <w:t>has been approved for 1.</w:t>
      </w:r>
      <w:r w:rsidR="001F0E96" w:rsidRPr="008A6C41">
        <w:rPr>
          <w:rFonts w:ascii="Arial" w:hAnsi="Arial" w:cs="Arial"/>
          <w:szCs w:val="26"/>
        </w:rPr>
        <w:t>2</w:t>
      </w:r>
      <w:r w:rsidR="00D10F8E" w:rsidRPr="008A6C41">
        <w:rPr>
          <w:rFonts w:ascii="Arial" w:hAnsi="Arial" w:cs="Arial"/>
          <w:szCs w:val="26"/>
        </w:rPr>
        <w:t>5</w:t>
      </w:r>
      <w:r w:rsidR="00421922" w:rsidRPr="008A6C41">
        <w:rPr>
          <w:rFonts w:ascii="Arial" w:hAnsi="Arial" w:cs="Arial"/>
          <w:szCs w:val="26"/>
        </w:rPr>
        <w:t xml:space="preserve"> PDCs </w:t>
      </w:r>
      <w:r w:rsidR="00D10F8E" w:rsidRPr="008A6C41">
        <w:rPr>
          <w:rFonts w:ascii="Arial" w:hAnsi="Arial" w:cs="Arial"/>
          <w:szCs w:val="26"/>
        </w:rPr>
        <w:t xml:space="preserve">toward </w:t>
      </w:r>
      <w:r w:rsidR="00421922" w:rsidRPr="008A6C41">
        <w:rPr>
          <w:rFonts w:ascii="Arial" w:hAnsi="Arial" w:cs="Arial"/>
          <w:szCs w:val="26"/>
        </w:rPr>
        <w:t>SHRM-CP and</w:t>
      </w:r>
      <w:r w:rsidR="00D10F8E"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00D10F8E" w:rsidRPr="008A6C41">
        <w:rPr>
          <w:rFonts w:ascii="Arial" w:hAnsi="Arial" w:cs="Arial"/>
          <w:szCs w:val="26"/>
        </w:rPr>
        <w:t xml:space="preserve">nformation about certification or recertification, please visit the HR Certification Institute website at </w:t>
      </w:r>
      <w:hyperlink r:id="rId12" w:history="1">
        <w:r w:rsidR="00D10F8E" w:rsidRPr="008A6C41">
          <w:rPr>
            <w:rStyle w:val="Hyperlink"/>
            <w:rFonts w:ascii="Arial" w:hAnsi="Arial" w:cs="Arial"/>
            <w:szCs w:val="26"/>
          </w:rPr>
          <w:t>www.shrm.org/certification</w:t>
        </w:r>
      </w:hyperlink>
      <w:r w:rsidR="00D10F8E"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1667E" w14:textId="77777777" w:rsidR="005C718D" w:rsidRDefault="005C718D" w:rsidP="0072076C">
      <w:r>
        <w:separator/>
      </w:r>
    </w:p>
  </w:endnote>
  <w:endnote w:type="continuationSeparator" w:id="0">
    <w:p w14:paraId="2F5D1FA3" w14:textId="77777777" w:rsidR="005C718D" w:rsidRDefault="005C718D"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52A21" w14:textId="77777777" w:rsidR="005C718D" w:rsidRDefault="005C718D" w:rsidP="0072076C">
      <w:r>
        <w:separator/>
      </w:r>
    </w:p>
  </w:footnote>
  <w:footnote w:type="continuationSeparator" w:id="0">
    <w:p w14:paraId="12487C2E" w14:textId="77777777" w:rsidR="005C718D" w:rsidRDefault="005C718D"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6402"/>
    <w:rsid w:val="0018217D"/>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67ABB"/>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C718D"/>
    <w:rsid w:val="005D283F"/>
    <w:rsid w:val="005D332B"/>
    <w:rsid w:val="005D5702"/>
    <w:rsid w:val="005E5316"/>
    <w:rsid w:val="005F12D9"/>
    <w:rsid w:val="005F1596"/>
    <w:rsid w:val="005F1603"/>
    <w:rsid w:val="00600166"/>
    <w:rsid w:val="0060131F"/>
    <w:rsid w:val="00602709"/>
    <w:rsid w:val="00604411"/>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6AE"/>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1FBC"/>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2018-05-25T16:05:00Z</dcterms:created>
  <dcterms:modified xsi:type="dcterms:W3CDTF">2018-05-25T16:05:00Z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