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132F6" w14:textId="70A1E741" w:rsidR="00A91653" w:rsidRPr="000949B3" w:rsidRDefault="00A91653" w:rsidP="00FE76EB">
      <w:pPr>
        <w:jc w:val="center"/>
        <w:rPr>
          <w:b/>
          <w:sz w:val="68"/>
          <w:szCs w:val="68"/>
        </w:rPr>
      </w:pPr>
    </w:p>
    <w:p w14:paraId="40D3CEE6" w14:textId="12822182" w:rsidR="007F601B" w:rsidRDefault="00B94B86" w:rsidP="00FE76EB">
      <w:pPr>
        <w:jc w:val="center"/>
        <w:rPr>
          <w:b/>
          <w:sz w:val="52"/>
          <w:szCs w:val="52"/>
        </w:rPr>
      </w:pPr>
      <w:r w:rsidRPr="00C521DE">
        <w:rPr>
          <w:b/>
          <w:sz w:val="52"/>
          <w:szCs w:val="52"/>
        </w:rPr>
        <w:t>Certificate of Completion</w:t>
      </w:r>
    </w:p>
    <w:p w14:paraId="54A41518" w14:textId="77777777" w:rsidR="00FE76EB" w:rsidRPr="00C521DE" w:rsidRDefault="00FE76EB" w:rsidP="00FE76EB">
      <w:pPr>
        <w:rPr>
          <w:b/>
          <w:sz w:val="52"/>
          <w:szCs w:val="52"/>
        </w:rPr>
      </w:pPr>
    </w:p>
    <w:p w14:paraId="0788050A" w14:textId="0F71F6AE" w:rsidR="00B94B86" w:rsidRPr="00C80C72" w:rsidRDefault="0030008D" w:rsidP="00882EA3">
      <w:pPr>
        <w:jc w:val="center"/>
        <w:rPr>
          <w:sz w:val="48"/>
          <w:szCs w:val="48"/>
        </w:rPr>
      </w:pPr>
      <w:r>
        <w:rPr>
          <w:noProof/>
        </w:rPr>
        <w:drawing>
          <wp:inline distT="0" distB="0" distL="0" distR="0" wp14:anchorId="2D8BCAEF" wp14:editId="6B469FEB">
            <wp:extent cx="1741469" cy="174146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0933" cy="1770933"/>
                    </a:xfrm>
                    <a:prstGeom prst="rect">
                      <a:avLst/>
                    </a:prstGeom>
                    <a:noFill/>
                    <a:ln>
                      <a:noFill/>
                    </a:ln>
                  </pic:spPr>
                </pic:pic>
              </a:graphicData>
            </a:graphic>
          </wp:inline>
        </w:drawing>
      </w:r>
    </w:p>
    <w:p w14:paraId="08360E9A" w14:textId="77777777" w:rsidR="00B94B86" w:rsidRPr="00C80C72" w:rsidRDefault="00B94B86" w:rsidP="00882EA3">
      <w:pPr>
        <w:jc w:val="center"/>
        <w:rPr>
          <w:sz w:val="48"/>
          <w:szCs w:val="48"/>
        </w:rPr>
      </w:pPr>
    </w:p>
    <w:p w14:paraId="399EF10E" w14:textId="77777777" w:rsidR="000949B3" w:rsidRDefault="000949B3" w:rsidP="00FE76EB">
      <w:pPr>
        <w:jc w:val="center"/>
        <w:rPr>
          <w:b/>
          <w:bCs/>
          <w:i/>
          <w:sz w:val="48"/>
          <w:szCs w:val="48"/>
          <w:u w:val="single"/>
        </w:rPr>
      </w:pPr>
      <w:bookmarkStart w:id="0" w:name="_Hlk53558078"/>
      <w:bookmarkStart w:id="1" w:name="_Hlk51241317"/>
      <w:bookmarkStart w:id="2" w:name="_Hlk41038739"/>
      <w:bookmarkStart w:id="3" w:name="_Hlk87091067"/>
      <w:r>
        <w:rPr>
          <w:b/>
          <w:bCs/>
          <w:i/>
          <w:sz w:val="48"/>
          <w:szCs w:val="48"/>
          <w:u w:val="single"/>
        </w:rPr>
        <w:t xml:space="preserve">Flex: A Leader’s Guide to Staying Nimble </w:t>
      </w:r>
    </w:p>
    <w:p w14:paraId="24D9AE3B" w14:textId="23561CE3" w:rsidR="00717617" w:rsidRDefault="000949B3" w:rsidP="00FE76EB">
      <w:pPr>
        <w:jc w:val="center"/>
        <w:rPr>
          <w:b/>
          <w:bCs/>
          <w:i/>
          <w:sz w:val="48"/>
          <w:szCs w:val="48"/>
          <w:u w:val="single"/>
        </w:rPr>
      </w:pPr>
      <w:r>
        <w:rPr>
          <w:b/>
          <w:bCs/>
          <w:i/>
          <w:sz w:val="48"/>
          <w:szCs w:val="48"/>
          <w:u w:val="single"/>
        </w:rPr>
        <w:t>and Mastering Transformative Change</w:t>
      </w:r>
    </w:p>
    <w:bookmarkEnd w:id="0"/>
    <w:p w14:paraId="099C3262" w14:textId="77777777" w:rsidR="005C2B59" w:rsidRDefault="005C2B59" w:rsidP="00FE76EB">
      <w:pPr>
        <w:jc w:val="center"/>
        <w:rPr>
          <w:b/>
          <w:bCs/>
          <w:i/>
          <w:sz w:val="48"/>
          <w:szCs w:val="48"/>
          <w:u w:val="single"/>
        </w:rPr>
      </w:pPr>
    </w:p>
    <w:bookmarkEnd w:id="1"/>
    <w:bookmarkEnd w:id="2"/>
    <w:p w14:paraId="044C947B" w14:textId="75E25EEB" w:rsidR="000D4DA6" w:rsidRPr="00B065E6" w:rsidRDefault="000D4DA6" w:rsidP="00447E75">
      <w:pPr>
        <w:jc w:val="center"/>
        <w:rPr>
          <w:b/>
          <w:sz w:val="36"/>
          <w:szCs w:val="36"/>
        </w:rPr>
      </w:pPr>
      <w:r w:rsidRPr="00B065E6">
        <w:rPr>
          <w:b/>
          <w:sz w:val="36"/>
          <w:szCs w:val="36"/>
        </w:rPr>
        <w:t>Speaker</w:t>
      </w:r>
      <w:r>
        <w:rPr>
          <w:b/>
          <w:sz w:val="36"/>
          <w:szCs w:val="36"/>
        </w:rPr>
        <w:t xml:space="preserve">: </w:t>
      </w:r>
      <w:r w:rsidR="000949B3">
        <w:rPr>
          <w:b/>
          <w:sz w:val="36"/>
          <w:szCs w:val="36"/>
        </w:rPr>
        <w:t>Rick Grimaldi, Esq.</w:t>
      </w:r>
    </w:p>
    <w:p w14:paraId="08E8F287" w14:textId="78FB7F11" w:rsidR="000D4DA6" w:rsidRDefault="000D4DA6" w:rsidP="000D4DA6">
      <w:pPr>
        <w:jc w:val="center"/>
        <w:rPr>
          <w:b/>
          <w:sz w:val="36"/>
          <w:szCs w:val="36"/>
        </w:rPr>
      </w:pPr>
      <w:r w:rsidRPr="00B065E6">
        <w:rPr>
          <w:b/>
          <w:sz w:val="36"/>
          <w:szCs w:val="36"/>
        </w:rPr>
        <w:t xml:space="preserve">Date: </w:t>
      </w:r>
      <w:r w:rsidR="000949B3">
        <w:rPr>
          <w:b/>
          <w:sz w:val="36"/>
          <w:szCs w:val="36"/>
        </w:rPr>
        <w:t>January 20, 2022</w:t>
      </w:r>
    </w:p>
    <w:p w14:paraId="6F435412" w14:textId="77777777" w:rsidR="00B065E6" w:rsidRPr="00B065E6" w:rsidRDefault="00B065E6" w:rsidP="00B065E6">
      <w:pPr>
        <w:jc w:val="center"/>
        <w:rPr>
          <w:i/>
          <w:sz w:val="36"/>
          <w:szCs w:val="36"/>
        </w:rPr>
      </w:pPr>
    </w:p>
    <w:p w14:paraId="7EA5B2C7" w14:textId="1AF3CFEB" w:rsidR="001306C4" w:rsidRDefault="00B94B86" w:rsidP="00C521DE">
      <w:pPr>
        <w:jc w:val="center"/>
        <w:rPr>
          <w:i/>
          <w:sz w:val="36"/>
          <w:szCs w:val="36"/>
        </w:rPr>
      </w:pPr>
      <w:r w:rsidRPr="00B065E6">
        <w:rPr>
          <w:i/>
          <w:sz w:val="36"/>
          <w:szCs w:val="36"/>
        </w:rPr>
        <w:t xml:space="preserve">Participant attended SHRM Chapter 260 </w:t>
      </w:r>
      <w:r w:rsidR="005629E3">
        <w:rPr>
          <w:i/>
          <w:sz w:val="36"/>
          <w:szCs w:val="36"/>
        </w:rPr>
        <w:t>meeting</w:t>
      </w:r>
      <w:r w:rsidR="001306C4">
        <w:rPr>
          <w:i/>
          <w:sz w:val="36"/>
          <w:szCs w:val="36"/>
        </w:rPr>
        <w:t xml:space="preserve"> </w:t>
      </w:r>
    </w:p>
    <w:p w14:paraId="2156E9D5" w14:textId="068A31D0" w:rsidR="00B94B86" w:rsidRPr="00B065E6" w:rsidRDefault="00B94B86" w:rsidP="00C521DE">
      <w:pPr>
        <w:jc w:val="center"/>
        <w:rPr>
          <w:i/>
          <w:sz w:val="36"/>
          <w:szCs w:val="36"/>
        </w:rPr>
      </w:pPr>
      <w:r w:rsidRPr="00B065E6">
        <w:rPr>
          <w:i/>
          <w:sz w:val="36"/>
          <w:szCs w:val="36"/>
        </w:rPr>
        <w:t>and received:</w:t>
      </w:r>
    </w:p>
    <w:bookmarkEnd w:id="3"/>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2FE9DF74">
            <wp:simplePos x="0" y="0"/>
            <wp:positionH relativeFrom="column">
              <wp:posOffset>4899736</wp:posOffset>
            </wp:positionH>
            <wp:positionV relativeFrom="paragraph">
              <wp:posOffset>255062</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7"/>
                    <a:srcRect/>
                    <a:stretch>
                      <a:fillRect/>
                    </a:stretch>
                  </pic:blipFill>
                  <pic:spPr bwMode="auto">
                    <a:xfrm>
                      <a:off x="0" y="0"/>
                      <a:ext cx="1028700" cy="819150"/>
                    </a:xfrm>
                    <a:prstGeom prst="rect">
                      <a:avLst/>
                    </a:prstGeom>
                    <a:noFill/>
                  </pic:spPr>
                </pic:pic>
              </a:graphicData>
            </a:graphic>
          </wp:anchor>
        </w:drawing>
      </w:r>
    </w:p>
    <w:p w14:paraId="4835B8F0" w14:textId="2CDAB462"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34B29F61">
            <wp:simplePos x="0" y="0"/>
            <wp:positionH relativeFrom="column">
              <wp:posOffset>415508</wp:posOffset>
            </wp:positionH>
            <wp:positionV relativeFrom="paragraph">
              <wp:posOffset>38773</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8"/>
                    <a:srcRect/>
                    <a:stretch>
                      <a:fillRect/>
                    </a:stretch>
                  </pic:blipFill>
                  <pic:spPr bwMode="auto">
                    <a:xfrm>
                      <a:off x="0" y="0"/>
                      <a:ext cx="1171575" cy="676275"/>
                    </a:xfrm>
                    <a:prstGeom prst="rect">
                      <a:avLst/>
                    </a:prstGeom>
                    <a:noFill/>
                  </pic:spPr>
                </pic:pic>
              </a:graphicData>
            </a:graphic>
          </wp:anchor>
        </w:drawing>
      </w:r>
      <w:r w:rsidR="001306C4">
        <w:rPr>
          <w:b/>
          <w:sz w:val="48"/>
          <w:szCs w:val="48"/>
          <w:u w:val="single"/>
        </w:rPr>
        <w:t xml:space="preserve"> </w:t>
      </w:r>
      <w:r w:rsidR="00055DF6">
        <w:rPr>
          <w:b/>
          <w:sz w:val="48"/>
          <w:szCs w:val="48"/>
          <w:u w:val="single"/>
        </w:rPr>
        <w:t xml:space="preserve"> </w:t>
      </w:r>
      <w:r w:rsidR="001306C4">
        <w:rPr>
          <w:b/>
          <w:sz w:val="48"/>
          <w:szCs w:val="48"/>
          <w:u w:val="single"/>
        </w:rPr>
        <w:t xml:space="preserve"> </w:t>
      </w:r>
      <w:r w:rsidR="00447E75">
        <w:rPr>
          <w:b/>
          <w:sz w:val="48"/>
          <w:szCs w:val="48"/>
          <w:u w:val="single"/>
        </w:rPr>
        <w:t>1</w:t>
      </w:r>
      <w:r w:rsidR="00BB67F0">
        <w:rPr>
          <w:b/>
          <w:sz w:val="48"/>
          <w:szCs w:val="48"/>
          <w:u w:val="single"/>
        </w:rPr>
        <w:t>.</w:t>
      </w:r>
      <w:r w:rsidR="00447E75">
        <w:rPr>
          <w:b/>
          <w:sz w:val="48"/>
          <w:szCs w:val="48"/>
          <w:u w:val="single"/>
        </w:rPr>
        <w:t>2</w:t>
      </w:r>
      <w:r w:rsidR="00BB67F0">
        <w:rPr>
          <w:b/>
          <w:sz w:val="48"/>
          <w:szCs w:val="48"/>
          <w:u w:val="single"/>
        </w:rPr>
        <w:t>5</w:t>
      </w:r>
      <w:r w:rsidR="00055DF6">
        <w:rPr>
          <w:b/>
          <w:sz w:val="48"/>
          <w:szCs w:val="48"/>
          <w:u w:val="single"/>
        </w:rPr>
        <w:t xml:space="preserve"> </w:t>
      </w:r>
      <w:r w:rsidR="00B94B86" w:rsidRPr="007D4CB4">
        <w:rPr>
          <w:b/>
          <w:sz w:val="48"/>
          <w:szCs w:val="48"/>
          <w:u w:val="single"/>
        </w:rPr>
        <w:t>Credit Hour</w:t>
      </w:r>
      <w:r w:rsidR="00BB67F0">
        <w:rPr>
          <w:b/>
          <w:sz w:val="48"/>
          <w:szCs w:val="48"/>
          <w:u w:val="single"/>
        </w:rPr>
        <w:t>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4BED5864" w:rsidR="00D10F8E" w:rsidRPr="00273217" w:rsidRDefault="00B94B86" w:rsidP="00273217">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0949B3">
        <w:rPr>
          <w:rFonts w:ascii="Arial" w:hAnsi="Arial" w:cs="Arial"/>
          <w:szCs w:val="28"/>
        </w:rPr>
        <w:t>574211</w:t>
      </w:r>
      <w:r w:rsidR="00387182">
        <w:rPr>
          <w:rFonts w:ascii="Arial" w:hAnsi="Arial" w:cs="Arial"/>
          <w:szCs w:val="28"/>
        </w:rPr>
        <w:t xml:space="preserve"> </w:t>
      </w:r>
      <w:r w:rsidR="000949B3">
        <w:rPr>
          <w:rFonts w:ascii="Arial" w:hAnsi="Arial" w:cs="Arial"/>
          <w:i/>
          <w:szCs w:val="28"/>
          <w:u w:val="single"/>
        </w:rPr>
        <w:t>Flex: A Leader’s Guide to Staying Nimble and Mastering Transformative Change</w:t>
      </w:r>
      <w:r w:rsidR="003B1A58">
        <w:rPr>
          <w:rFonts w:ascii="Arial" w:hAnsi="Arial" w:cs="Arial"/>
          <w:szCs w:val="28"/>
        </w:rPr>
        <w:t xml:space="preserve">, </w:t>
      </w:r>
      <w:r w:rsidR="00692FCB">
        <w:rPr>
          <w:rFonts w:ascii="Arial" w:hAnsi="Arial" w:cs="Arial"/>
          <w:szCs w:val="28"/>
        </w:rPr>
        <w:t>has been a</w:t>
      </w:r>
      <w:r w:rsidR="00CD340B" w:rsidRPr="008A6C41">
        <w:rPr>
          <w:rFonts w:ascii="Arial" w:hAnsi="Arial" w:cs="Arial"/>
          <w:szCs w:val="28"/>
        </w:rPr>
        <w:t xml:space="preserve">pproved for </w:t>
      </w:r>
      <w:r w:rsidR="00447E75">
        <w:rPr>
          <w:rFonts w:ascii="Arial" w:hAnsi="Arial" w:cs="Arial"/>
          <w:szCs w:val="28"/>
        </w:rPr>
        <w:t>1.</w:t>
      </w:r>
      <w:r w:rsidR="00BB67F0">
        <w:rPr>
          <w:rFonts w:ascii="Arial" w:hAnsi="Arial" w:cs="Arial"/>
          <w:szCs w:val="28"/>
        </w:rPr>
        <w:t>25</w:t>
      </w:r>
      <w:r w:rsidRPr="008A6C41">
        <w:rPr>
          <w:rFonts w:ascii="Arial" w:hAnsi="Arial" w:cs="Arial"/>
          <w:szCs w:val="28"/>
        </w:rPr>
        <w:t xml:space="preserve"> (</w:t>
      </w:r>
      <w:r w:rsidR="00C62972">
        <w:rPr>
          <w:rFonts w:ascii="Arial" w:hAnsi="Arial" w:cs="Arial"/>
          <w:szCs w:val="28"/>
        </w:rPr>
        <w:t>General</w:t>
      </w:r>
      <w:r w:rsidRPr="008A6C41">
        <w:rPr>
          <w:rFonts w:ascii="Arial" w:hAnsi="Arial" w:cs="Arial"/>
          <w:szCs w:val="28"/>
        </w:rPr>
        <w:t>) recertification credit hour</w:t>
      </w:r>
      <w:r w:rsidR="00BB67F0">
        <w:rPr>
          <w:rFonts w:ascii="Arial" w:hAnsi="Arial" w:cs="Arial"/>
          <w:szCs w:val="28"/>
        </w:rPr>
        <w:t>s</w:t>
      </w:r>
      <w:r w:rsidRPr="008A6C41">
        <w:rPr>
          <w:rFonts w:ascii="Arial" w:hAnsi="Arial" w:cs="Arial"/>
          <w:szCs w:val="28"/>
        </w:rPr>
        <w:t xml:space="preserve"> toward PHR, SPHR and GPHR recertification through the HR Certification Institute.  Please be sure to note the program ID number on your recertification application form.  For more information about certification or recertification, please visit the H</w:t>
      </w:r>
      <w:r w:rsidR="005629E3">
        <w:rPr>
          <w:rFonts w:ascii="Arial" w:hAnsi="Arial" w:cs="Arial"/>
          <w:szCs w:val="28"/>
        </w:rPr>
        <w:t xml:space="preserve">uman </w:t>
      </w:r>
      <w:r w:rsidRPr="008A6C41">
        <w:rPr>
          <w:rFonts w:ascii="Arial" w:hAnsi="Arial" w:cs="Arial"/>
          <w:szCs w:val="28"/>
        </w:rPr>
        <w:t>R</w:t>
      </w:r>
      <w:r w:rsidR="005629E3">
        <w:rPr>
          <w:rFonts w:ascii="Arial" w:hAnsi="Arial" w:cs="Arial"/>
          <w:szCs w:val="28"/>
        </w:rPr>
        <w:t>esources</w:t>
      </w:r>
      <w:r w:rsidRPr="008A6C41">
        <w:rPr>
          <w:rFonts w:ascii="Arial" w:hAnsi="Arial" w:cs="Arial"/>
          <w:szCs w:val="28"/>
        </w:rPr>
        <w:t xml:space="preserve"> Certification Institute website at </w:t>
      </w:r>
      <w:hyperlink r:id="rId9" w:history="1">
        <w:r w:rsidRPr="008A6C41">
          <w:rPr>
            <w:rStyle w:val="Hyperlink"/>
            <w:rFonts w:ascii="Arial" w:hAnsi="Arial" w:cs="Arial"/>
            <w:szCs w:val="28"/>
          </w:rPr>
          <w:t>www.hrci.org</w:t>
        </w:r>
      </w:hyperlink>
      <w:r>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70CB299D" w14:textId="16FE1DD4" w:rsidR="00BB67F0" w:rsidRDefault="00BB67F0" w:rsidP="00D10F8E">
      <w:pPr>
        <w:jc w:val="center"/>
        <w:rPr>
          <w:b/>
        </w:rPr>
      </w:pPr>
    </w:p>
    <w:p w14:paraId="1DED94EE" w14:textId="3E7727B5" w:rsidR="00447E75" w:rsidRDefault="00447E75" w:rsidP="00D10F8E">
      <w:pPr>
        <w:jc w:val="center"/>
        <w:rPr>
          <w:b/>
        </w:rPr>
      </w:pPr>
    </w:p>
    <w:p w14:paraId="7C3B1BE6" w14:textId="77777777" w:rsidR="00447E75" w:rsidRPr="000949B3" w:rsidRDefault="00447E75" w:rsidP="00D10F8E">
      <w:pPr>
        <w:jc w:val="center"/>
        <w:rPr>
          <w:b/>
          <w:sz w:val="36"/>
          <w:szCs w:val="36"/>
        </w:rPr>
      </w:pPr>
    </w:p>
    <w:p w14:paraId="791F9795" w14:textId="74515F8A" w:rsidR="00D10F8E" w:rsidRDefault="00D10F8E" w:rsidP="00D10F8E">
      <w:pPr>
        <w:jc w:val="center"/>
        <w:rPr>
          <w:b/>
          <w:sz w:val="52"/>
          <w:szCs w:val="52"/>
        </w:rPr>
      </w:pPr>
      <w:r w:rsidRPr="00C521DE">
        <w:rPr>
          <w:b/>
          <w:sz w:val="52"/>
          <w:szCs w:val="52"/>
        </w:rPr>
        <w:t>Certificate of Completion</w:t>
      </w:r>
    </w:p>
    <w:p w14:paraId="4C071E8C" w14:textId="77777777" w:rsidR="00D10F8E" w:rsidRPr="001F0E96" w:rsidRDefault="00D10F8E" w:rsidP="00D10F8E">
      <w:pPr>
        <w:jc w:val="center"/>
        <w:rPr>
          <w:b/>
          <w:sz w:val="28"/>
          <w:szCs w:val="52"/>
        </w:rPr>
      </w:pPr>
    </w:p>
    <w:p w14:paraId="482BBE98" w14:textId="29AEEC3A" w:rsidR="00D10F8E" w:rsidRPr="00C80C72" w:rsidRDefault="0030008D" w:rsidP="00D10F8E">
      <w:pPr>
        <w:jc w:val="center"/>
        <w:rPr>
          <w:sz w:val="48"/>
          <w:szCs w:val="48"/>
        </w:rPr>
      </w:pPr>
      <w:r>
        <w:rPr>
          <w:noProof/>
        </w:rPr>
        <w:drawing>
          <wp:inline distT="0" distB="0" distL="0" distR="0" wp14:anchorId="22D55388" wp14:editId="44F2979B">
            <wp:extent cx="2101065" cy="1591139"/>
            <wp:effectExtent l="0" t="0" r="0" b="9525"/>
            <wp:docPr id="5" name="Picture 5" descr="A picture containing text, bott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ottle,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9859" cy="1612944"/>
                    </a:xfrm>
                    <a:prstGeom prst="rect">
                      <a:avLst/>
                    </a:prstGeom>
                    <a:noFill/>
                    <a:ln>
                      <a:noFill/>
                    </a:ln>
                  </pic:spPr>
                </pic:pic>
              </a:graphicData>
            </a:graphic>
          </wp:inline>
        </w:drawing>
      </w:r>
    </w:p>
    <w:p w14:paraId="605E27FC" w14:textId="77777777" w:rsidR="00A91653" w:rsidRDefault="00A91653" w:rsidP="00022A33">
      <w:pPr>
        <w:jc w:val="center"/>
        <w:rPr>
          <w:b/>
          <w:bCs/>
          <w:i/>
          <w:sz w:val="48"/>
          <w:szCs w:val="48"/>
          <w:u w:val="single"/>
        </w:rPr>
      </w:pPr>
    </w:p>
    <w:p w14:paraId="3008E53F" w14:textId="77777777" w:rsidR="000949B3" w:rsidRDefault="000949B3" w:rsidP="000949B3">
      <w:pPr>
        <w:jc w:val="center"/>
        <w:rPr>
          <w:b/>
          <w:bCs/>
          <w:i/>
          <w:sz w:val="48"/>
          <w:szCs w:val="48"/>
          <w:u w:val="single"/>
        </w:rPr>
      </w:pPr>
      <w:r>
        <w:rPr>
          <w:b/>
          <w:bCs/>
          <w:i/>
          <w:sz w:val="48"/>
          <w:szCs w:val="48"/>
          <w:u w:val="single"/>
        </w:rPr>
        <w:t xml:space="preserve">Flex: A Leader’s Guide to Staying Nimble </w:t>
      </w:r>
    </w:p>
    <w:p w14:paraId="604F6FBC" w14:textId="77777777" w:rsidR="000949B3" w:rsidRDefault="000949B3" w:rsidP="000949B3">
      <w:pPr>
        <w:jc w:val="center"/>
        <w:rPr>
          <w:b/>
          <w:bCs/>
          <w:i/>
          <w:sz w:val="48"/>
          <w:szCs w:val="48"/>
          <w:u w:val="single"/>
        </w:rPr>
      </w:pPr>
      <w:r>
        <w:rPr>
          <w:b/>
          <w:bCs/>
          <w:i/>
          <w:sz w:val="48"/>
          <w:szCs w:val="48"/>
          <w:u w:val="single"/>
        </w:rPr>
        <w:t>and Mastering Transformative Change</w:t>
      </w:r>
    </w:p>
    <w:p w14:paraId="627E74EF" w14:textId="77777777" w:rsidR="000949B3" w:rsidRDefault="000949B3" w:rsidP="000949B3">
      <w:pPr>
        <w:jc w:val="center"/>
        <w:rPr>
          <w:b/>
          <w:bCs/>
          <w:i/>
          <w:sz w:val="48"/>
          <w:szCs w:val="48"/>
          <w:u w:val="single"/>
        </w:rPr>
      </w:pPr>
    </w:p>
    <w:p w14:paraId="2858D569" w14:textId="77777777" w:rsidR="000949B3" w:rsidRPr="00B065E6" w:rsidRDefault="000949B3" w:rsidP="000949B3">
      <w:pPr>
        <w:jc w:val="center"/>
        <w:rPr>
          <w:b/>
          <w:sz w:val="36"/>
          <w:szCs w:val="36"/>
        </w:rPr>
      </w:pPr>
      <w:r w:rsidRPr="00B065E6">
        <w:rPr>
          <w:b/>
          <w:sz w:val="36"/>
          <w:szCs w:val="36"/>
        </w:rPr>
        <w:t>Speaker</w:t>
      </w:r>
      <w:r>
        <w:rPr>
          <w:b/>
          <w:sz w:val="36"/>
          <w:szCs w:val="36"/>
        </w:rPr>
        <w:t>: Rick Grimaldi, Esq.</w:t>
      </w:r>
    </w:p>
    <w:p w14:paraId="72FFD5CA" w14:textId="77777777" w:rsidR="000949B3" w:rsidRDefault="000949B3" w:rsidP="000949B3">
      <w:pPr>
        <w:jc w:val="center"/>
        <w:rPr>
          <w:b/>
          <w:sz w:val="36"/>
          <w:szCs w:val="36"/>
        </w:rPr>
      </w:pPr>
      <w:r w:rsidRPr="00B065E6">
        <w:rPr>
          <w:b/>
          <w:sz w:val="36"/>
          <w:szCs w:val="36"/>
        </w:rPr>
        <w:t xml:space="preserve">Date: </w:t>
      </w:r>
      <w:r>
        <w:rPr>
          <w:b/>
          <w:sz w:val="36"/>
          <w:szCs w:val="36"/>
        </w:rPr>
        <w:t>January 20, 2022</w:t>
      </w:r>
    </w:p>
    <w:p w14:paraId="0038D829" w14:textId="77777777" w:rsidR="00447E75" w:rsidRPr="00B065E6" w:rsidRDefault="00447E75" w:rsidP="00447E75">
      <w:pPr>
        <w:jc w:val="center"/>
        <w:rPr>
          <w:i/>
          <w:sz w:val="36"/>
          <w:szCs w:val="36"/>
        </w:rPr>
      </w:pPr>
    </w:p>
    <w:p w14:paraId="1FC93A1E" w14:textId="77777777" w:rsidR="00447E75" w:rsidRDefault="00447E75" w:rsidP="00447E75">
      <w:pPr>
        <w:jc w:val="center"/>
        <w:rPr>
          <w:i/>
          <w:sz w:val="36"/>
          <w:szCs w:val="36"/>
        </w:rPr>
      </w:pPr>
      <w:r w:rsidRPr="00B065E6">
        <w:rPr>
          <w:i/>
          <w:sz w:val="36"/>
          <w:szCs w:val="36"/>
        </w:rPr>
        <w:t xml:space="preserve">Participant attended SHRM Chapter 260 </w:t>
      </w:r>
      <w:r>
        <w:rPr>
          <w:i/>
          <w:sz w:val="36"/>
          <w:szCs w:val="36"/>
        </w:rPr>
        <w:t xml:space="preserve">meeting </w:t>
      </w:r>
    </w:p>
    <w:p w14:paraId="05C76499" w14:textId="77777777" w:rsidR="00447E75" w:rsidRPr="00B065E6" w:rsidRDefault="00447E75" w:rsidP="00447E75">
      <w:pPr>
        <w:jc w:val="center"/>
        <w:rPr>
          <w:i/>
          <w:sz w:val="36"/>
          <w:szCs w:val="36"/>
        </w:rPr>
      </w:pPr>
      <w:r w:rsidRPr="00B065E6">
        <w:rPr>
          <w:i/>
          <w:sz w:val="36"/>
          <w:szCs w:val="36"/>
        </w:rPr>
        <w:t>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42A51ACB" w:rsidR="00D10F8E" w:rsidRPr="007D4CB4" w:rsidRDefault="00447E75" w:rsidP="00D10F8E">
      <w:pPr>
        <w:jc w:val="center"/>
        <w:rPr>
          <w:b/>
          <w:sz w:val="40"/>
          <w:szCs w:val="48"/>
          <w:u w:val="single"/>
        </w:rPr>
      </w:pPr>
      <w:r>
        <w:rPr>
          <w:b/>
          <w:sz w:val="48"/>
          <w:szCs w:val="48"/>
          <w:u w:val="single"/>
        </w:rPr>
        <w:t>1.</w:t>
      </w:r>
      <w:r w:rsidR="00BB67F0">
        <w:rPr>
          <w:b/>
          <w:sz w:val="48"/>
          <w:szCs w:val="48"/>
          <w:u w:val="single"/>
        </w:rPr>
        <w:t>25</w:t>
      </w:r>
      <w:r w:rsidR="00D10F8E" w:rsidRPr="007D4CB4">
        <w:rPr>
          <w:b/>
          <w:sz w:val="48"/>
          <w:szCs w:val="48"/>
          <w:u w:val="single"/>
        </w:rPr>
        <w:t xml:space="preserve"> </w:t>
      </w:r>
      <w:r w:rsidR="00421922" w:rsidRPr="007D4CB4">
        <w:rPr>
          <w:b/>
          <w:sz w:val="48"/>
          <w:szCs w:val="48"/>
          <w:u w:val="single"/>
        </w:rPr>
        <w:t>PDC</w:t>
      </w:r>
      <w:r w:rsidR="00BB67F0">
        <w:rPr>
          <w:b/>
          <w:sz w:val="48"/>
          <w:szCs w:val="48"/>
          <w:u w:val="single"/>
        </w:rPr>
        <w:t>s</w:t>
      </w:r>
      <w:r w:rsidR="00421922" w:rsidRPr="007D4CB4">
        <w:rPr>
          <w:b/>
          <w:sz w:val="48"/>
          <w:szCs w:val="48"/>
          <w:u w:val="single"/>
        </w:rPr>
        <w:t xml:space="preserve"> </w:t>
      </w:r>
      <w:r w:rsidR="00421922" w:rsidRPr="007D4CB4">
        <w:rPr>
          <w:b/>
          <w:sz w:val="40"/>
          <w:szCs w:val="48"/>
          <w:u w:val="single"/>
        </w:rPr>
        <w:t>(Professional Development Credit</w:t>
      </w:r>
      <w:r w:rsidR="00BB67F0">
        <w:rPr>
          <w:b/>
          <w:sz w:val="40"/>
          <w:szCs w:val="48"/>
          <w:u w:val="single"/>
        </w:rPr>
        <w:t>s</w:t>
      </w:r>
      <w:r w:rsidR="00421922" w:rsidRPr="007D4CB4">
        <w:rPr>
          <w:b/>
          <w:sz w:val="40"/>
          <w:szCs w:val="48"/>
          <w:u w:val="single"/>
        </w:rPr>
        <w:t>)</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7"/>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8"/>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51362E1C" w14:textId="31A65910" w:rsidR="00B94B86" w:rsidRPr="007F601B" w:rsidRDefault="00D10F8E" w:rsidP="000C5422">
      <w:pPr>
        <w:jc w:val="cente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CF5E70" w:rsidRPr="00CF5E70">
        <w:rPr>
          <w:rFonts w:ascii="Arial" w:hAnsi="Arial" w:cs="Arial"/>
          <w:szCs w:val="26"/>
        </w:rPr>
        <w:t>2</w:t>
      </w:r>
      <w:r w:rsidR="000949B3">
        <w:rPr>
          <w:rFonts w:ascii="Arial" w:hAnsi="Arial" w:cs="Arial"/>
          <w:szCs w:val="26"/>
        </w:rPr>
        <w:t>2-9JGK2</w:t>
      </w:r>
      <w:r w:rsidR="00CF5E70">
        <w:rPr>
          <w:rFonts w:ascii="Arial" w:hAnsi="Arial" w:cs="Arial"/>
          <w:szCs w:val="26"/>
        </w:rPr>
        <w:t xml:space="preserve"> </w:t>
      </w:r>
      <w:r w:rsidR="000949B3">
        <w:rPr>
          <w:rFonts w:ascii="Arial" w:hAnsi="Arial" w:cs="Arial"/>
          <w:i/>
          <w:szCs w:val="28"/>
          <w:u w:val="single"/>
        </w:rPr>
        <w:t>Flex: A Leader’s Guide to Staying Nimble and Mastering Transformative Change</w:t>
      </w:r>
      <w:r w:rsidR="003B1A58">
        <w:rPr>
          <w:rFonts w:ascii="Arial" w:hAnsi="Arial" w:cs="Arial"/>
          <w:szCs w:val="26"/>
        </w:rPr>
        <w:t>, h</w:t>
      </w:r>
      <w:r w:rsidRPr="008A6C41">
        <w:rPr>
          <w:rFonts w:ascii="Arial" w:hAnsi="Arial" w:cs="Arial"/>
          <w:szCs w:val="26"/>
        </w:rPr>
        <w:t xml:space="preserve">as been approved for </w:t>
      </w:r>
      <w:r w:rsidR="00447E75">
        <w:rPr>
          <w:rFonts w:ascii="Arial" w:hAnsi="Arial" w:cs="Arial"/>
          <w:szCs w:val="26"/>
        </w:rPr>
        <w:t>1.</w:t>
      </w:r>
      <w:r w:rsidR="00BB67F0">
        <w:rPr>
          <w:rFonts w:ascii="Arial" w:hAnsi="Arial" w:cs="Arial"/>
          <w:szCs w:val="26"/>
        </w:rPr>
        <w:t>25</w:t>
      </w:r>
      <w:r w:rsidR="00421922" w:rsidRPr="008A6C41">
        <w:rPr>
          <w:rFonts w:ascii="Arial" w:hAnsi="Arial" w:cs="Arial"/>
          <w:szCs w:val="26"/>
        </w:rPr>
        <w:t xml:space="preserve"> PDC</w:t>
      </w:r>
      <w:r w:rsidR="00BB67F0">
        <w:rPr>
          <w:rFonts w:ascii="Arial" w:hAnsi="Arial" w:cs="Arial"/>
          <w:szCs w:val="26"/>
        </w:rPr>
        <w:t>s</w:t>
      </w:r>
      <w:r w:rsidR="00421922" w:rsidRPr="008A6C41">
        <w:rPr>
          <w:rFonts w:ascii="Arial" w:hAnsi="Arial" w:cs="Arial"/>
          <w:szCs w:val="26"/>
        </w:rPr>
        <w:t xml:space="preserve">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w:t>
      </w:r>
      <w:r w:rsidR="005629E3">
        <w:rPr>
          <w:rFonts w:ascii="Arial" w:hAnsi="Arial" w:cs="Arial"/>
          <w:szCs w:val="26"/>
        </w:rPr>
        <w:t>Society for Human Resource Management</w:t>
      </w:r>
      <w:r w:rsidRPr="008A6C41">
        <w:rPr>
          <w:rFonts w:ascii="Arial" w:hAnsi="Arial" w:cs="Arial"/>
          <w:szCs w:val="26"/>
        </w:rPr>
        <w:t xml:space="preserve"> website at </w:t>
      </w:r>
      <w:hyperlink r:id="rId11" w:history="1">
        <w:r w:rsidRPr="008A6C41">
          <w:rPr>
            <w:rStyle w:val="Hyperlink"/>
            <w:rFonts w:ascii="Arial" w:hAnsi="Arial" w:cs="Arial"/>
            <w:szCs w:val="26"/>
          </w:rPr>
          <w:t>www.shrm.org/certification</w:t>
        </w:r>
      </w:hyperlink>
      <w:r w:rsidRPr="008A6C41">
        <w:rPr>
          <w:rFonts w:ascii="Arial" w:hAnsi="Arial" w:cs="Arial"/>
          <w:szCs w:val="26"/>
          <w:u w:val="single"/>
        </w:rPr>
        <w:t>.</w:t>
      </w:r>
    </w:p>
    <w:sectPr w:rsidR="00B94B86" w:rsidRPr="007F601B" w:rsidSect="00882EA3">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0776" w14:textId="77777777" w:rsidR="00935295" w:rsidRDefault="00935295" w:rsidP="0072076C">
      <w:r>
        <w:separator/>
      </w:r>
    </w:p>
  </w:endnote>
  <w:endnote w:type="continuationSeparator" w:id="0">
    <w:p w14:paraId="7025DCC5" w14:textId="77777777" w:rsidR="00935295" w:rsidRDefault="00935295"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D151" w14:textId="77777777" w:rsidR="004C224A" w:rsidRDefault="004C2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B121" w14:textId="77777777" w:rsidR="004C224A" w:rsidRDefault="004C2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65FC" w14:textId="77777777" w:rsidR="00935295" w:rsidRDefault="00935295" w:rsidP="0072076C">
      <w:r>
        <w:separator/>
      </w:r>
    </w:p>
  </w:footnote>
  <w:footnote w:type="continuationSeparator" w:id="0">
    <w:p w14:paraId="7DB5CBEA" w14:textId="77777777" w:rsidR="00935295" w:rsidRDefault="00935295" w:rsidP="0072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8E53" w14:textId="77777777" w:rsidR="004C224A" w:rsidRDefault="004C2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B875" w14:textId="77777777" w:rsidR="004C224A" w:rsidRDefault="004C2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2A33"/>
    <w:rsid w:val="000249BB"/>
    <w:rsid w:val="00025B1C"/>
    <w:rsid w:val="000310B6"/>
    <w:rsid w:val="0003166D"/>
    <w:rsid w:val="000341CE"/>
    <w:rsid w:val="00040079"/>
    <w:rsid w:val="00042536"/>
    <w:rsid w:val="000529E5"/>
    <w:rsid w:val="00055DF6"/>
    <w:rsid w:val="00060C2C"/>
    <w:rsid w:val="000704CF"/>
    <w:rsid w:val="00072DE2"/>
    <w:rsid w:val="000732A1"/>
    <w:rsid w:val="000734DB"/>
    <w:rsid w:val="00081540"/>
    <w:rsid w:val="0008318F"/>
    <w:rsid w:val="0008368E"/>
    <w:rsid w:val="000841DC"/>
    <w:rsid w:val="000949B3"/>
    <w:rsid w:val="000A30D9"/>
    <w:rsid w:val="000A40DD"/>
    <w:rsid w:val="000A561F"/>
    <w:rsid w:val="000B14A4"/>
    <w:rsid w:val="000B14D7"/>
    <w:rsid w:val="000B2A6A"/>
    <w:rsid w:val="000B2C49"/>
    <w:rsid w:val="000B45F0"/>
    <w:rsid w:val="000B75F1"/>
    <w:rsid w:val="000C05CB"/>
    <w:rsid w:val="000C3266"/>
    <w:rsid w:val="000C5422"/>
    <w:rsid w:val="000D328A"/>
    <w:rsid w:val="000D4DA6"/>
    <w:rsid w:val="000D6AED"/>
    <w:rsid w:val="000E507C"/>
    <w:rsid w:val="000E5F73"/>
    <w:rsid w:val="000F2492"/>
    <w:rsid w:val="001032FA"/>
    <w:rsid w:val="00112EE6"/>
    <w:rsid w:val="00113872"/>
    <w:rsid w:val="001207DC"/>
    <w:rsid w:val="00121BA9"/>
    <w:rsid w:val="00125E8D"/>
    <w:rsid w:val="001265E2"/>
    <w:rsid w:val="001306C4"/>
    <w:rsid w:val="00131511"/>
    <w:rsid w:val="001327E0"/>
    <w:rsid w:val="00135341"/>
    <w:rsid w:val="00135A57"/>
    <w:rsid w:val="00141F71"/>
    <w:rsid w:val="00142796"/>
    <w:rsid w:val="00145B84"/>
    <w:rsid w:val="00145EC0"/>
    <w:rsid w:val="00146FC1"/>
    <w:rsid w:val="00152252"/>
    <w:rsid w:val="001522E1"/>
    <w:rsid w:val="0015474B"/>
    <w:rsid w:val="00156714"/>
    <w:rsid w:val="001637D4"/>
    <w:rsid w:val="001729C8"/>
    <w:rsid w:val="001732F0"/>
    <w:rsid w:val="00176402"/>
    <w:rsid w:val="0018217D"/>
    <w:rsid w:val="0018334A"/>
    <w:rsid w:val="00190819"/>
    <w:rsid w:val="001A0B71"/>
    <w:rsid w:val="001A286B"/>
    <w:rsid w:val="001A2BCD"/>
    <w:rsid w:val="001A6DB5"/>
    <w:rsid w:val="001A707F"/>
    <w:rsid w:val="001B1E18"/>
    <w:rsid w:val="001C1463"/>
    <w:rsid w:val="001C3FF1"/>
    <w:rsid w:val="001C6D33"/>
    <w:rsid w:val="001D015B"/>
    <w:rsid w:val="001D1DEB"/>
    <w:rsid w:val="001D2388"/>
    <w:rsid w:val="001D6212"/>
    <w:rsid w:val="001E0446"/>
    <w:rsid w:val="001E0814"/>
    <w:rsid w:val="001E4882"/>
    <w:rsid w:val="001F0E96"/>
    <w:rsid w:val="001F5EC1"/>
    <w:rsid w:val="001F6236"/>
    <w:rsid w:val="001F69AA"/>
    <w:rsid w:val="001F77CD"/>
    <w:rsid w:val="00200942"/>
    <w:rsid w:val="0020171D"/>
    <w:rsid w:val="00201C3B"/>
    <w:rsid w:val="00201E9F"/>
    <w:rsid w:val="00206AC8"/>
    <w:rsid w:val="00227329"/>
    <w:rsid w:val="00227AF7"/>
    <w:rsid w:val="00230077"/>
    <w:rsid w:val="002316C9"/>
    <w:rsid w:val="00232E5B"/>
    <w:rsid w:val="00236BD0"/>
    <w:rsid w:val="0024101B"/>
    <w:rsid w:val="002413AA"/>
    <w:rsid w:val="002436F3"/>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0008D"/>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87182"/>
    <w:rsid w:val="00393EDA"/>
    <w:rsid w:val="003975B2"/>
    <w:rsid w:val="0039767A"/>
    <w:rsid w:val="003A0B55"/>
    <w:rsid w:val="003A2210"/>
    <w:rsid w:val="003A2BC7"/>
    <w:rsid w:val="003B1A58"/>
    <w:rsid w:val="003B4E6F"/>
    <w:rsid w:val="003C105A"/>
    <w:rsid w:val="003C1EE2"/>
    <w:rsid w:val="003C5B3D"/>
    <w:rsid w:val="003C65A8"/>
    <w:rsid w:val="003D09DF"/>
    <w:rsid w:val="003D2445"/>
    <w:rsid w:val="003D264C"/>
    <w:rsid w:val="003D2FFD"/>
    <w:rsid w:val="003D42CB"/>
    <w:rsid w:val="003D71C8"/>
    <w:rsid w:val="003D7CDC"/>
    <w:rsid w:val="003F14BC"/>
    <w:rsid w:val="003F1B46"/>
    <w:rsid w:val="003F2A6D"/>
    <w:rsid w:val="003F3B4E"/>
    <w:rsid w:val="003F51FD"/>
    <w:rsid w:val="00404D65"/>
    <w:rsid w:val="00404EA6"/>
    <w:rsid w:val="00411872"/>
    <w:rsid w:val="0042054B"/>
    <w:rsid w:val="00421922"/>
    <w:rsid w:val="00422A7D"/>
    <w:rsid w:val="00423B98"/>
    <w:rsid w:val="00432C59"/>
    <w:rsid w:val="004345AF"/>
    <w:rsid w:val="00435584"/>
    <w:rsid w:val="00442CE6"/>
    <w:rsid w:val="00444321"/>
    <w:rsid w:val="00446F41"/>
    <w:rsid w:val="004473DA"/>
    <w:rsid w:val="00447E75"/>
    <w:rsid w:val="0045109B"/>
    <w:rsid w:val="00452949"/>
    <w:rsid w:val="0045456B"/>
    <w:rsid w:val="004554EB"/>
    <w:rsid w:val="0045632A"/>
    <w:rsid w:val="0045712D"/>
    <w:rsid w:val="004574D8"/>
    <w:rsid w:val="00461F6C"/>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6CE"/>
    <w:rsid w:val="00517DF3"/>
    <w:rsid w:val="00520315"/>
    <w:rsid w:val="005238A9"/>
    <w:rsid w:val="005369CD"/>
    <w:rsid w:val="00542BF0"/>
    <w:rsid w:val="0054536B"/>
    <w:rsid w:val="00551686"/>
    <w:rsid w:val="00552CC7"/>
    <w:rsid w:val="00554AAE"/>
    <w:rsid w:val="00555D7C"/>
    <w:rsid w:val="005629E3"/>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2B59"/>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20A"/>
    <w:rsid w:val="006073C5"/>
    <w:rsid w:val="00607623"/>
    <w:rsid w:val="00613EFB"/>
    <w:rsid w:val="00614320"/>
    <w:rsid w:val="00614B0E"/>
    <w:rsid w:val="00617308"/>
    <w:rsid w:val="00617EC6"/>
    <w:rsid w:val="006207B2"/>
    <w:rsid w:val="006229F6"/>
    <w:rsid w:val="00625027"/>
    <w:rsid w:val="00627A99"/>
    <w:rsid w:val="00631DA4"/>
    <w:rsid w:val="00632BE7"/>
    <w:rsid w:val="00633BAE"/>
    <w:rsid w:val="00635708"/>
    <w:rsid w:val="006372B9"/>
    <w:rsid w:val="00637E01"/>
    <w:rsid w:val="006404A1"/>
    <w:rsid w:val="0064378E"/>
    <w:rsid w:val="00644427"/>
    <w:rsid w:val="0064539F"/>
    <w:rsid w:val="006513B3"/>
    <w:rsid w:val="0066019E"/>
    <w:rsid w:val="00660769"/>
    <w:rsid w:val="0066183A"/>
    <w:rsid w:val="00661C72"/>
    <w:rsid w:val="00662E75"/>
    <w:rsid w:val="00663886"/>
    <w:rsid w:val="00667830"/>
    <w:rsid w:val="00667941"/>
    <w:rsid w:val="00670276"/>
    <w:rsid w:val="00671F12"/>
    <w:rsid w:val="00673207"/>
    <w:rsid w:val="00681F9F"/>
    <w:rsid w:val="0069171C"/>
    <w:rsid w:val="00692A57"/>
    <w:rsid w:val="00692FCB"/>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617"/>
    <w:rsid w:val="007177EA"/>
    <w:rsid w:val="0072076C"/>
    <w:rsid w:val="007235B8"/>
    <w:rsid w:val="0072581D"/>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CC1"/>
    <w:rsid w:val="00774F6F"/>
    <w:rsid w:val="00776C2D"/>
    <w:rsid w:val="007803BE"/>
    <w:rsid w:val="00782F88"/>
    <w:rsid w:val="007916AB"/>
    <w:rsid w:val="00795233"/>
    <w:rsid w:val="007A44F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47DD"/>
    <w:rsid w:val="008053BB"/>
    <w:rsid w:val="0081102D"/>
    <w:rsid w:val="008110F8"/>
    <w:rsid w:val="008138E2"/>
    <w:rsid w:val="00815021"/>
    <w:rsid w:val="00816C76"/>
    <w:rsid w:val="00816EC7"/>
    <w:rsid w:val="00820986"/>
    <w:rsid w:val="0082244D"/>
    <w:rsid w:val="008265E5"/>
    <w:rsid w:val="008412C1"/>
    <w:rsid w:val="00851DD9"/>
    <w:rsid w:val="008536EA"/>
    <w:rsid w:val="008538C2"/>
    <w:rsid w:val="00854C9E"/>
    <w:rsid w:val="008553A6"/>
    <w:rsid w:val="00861622"/>
    <w:rsid w:val="00865A88"/>
    <w:rsid w:val="0086696C"/>
    <w:rsid w:val="0087332B"/>
    <w:rsid w:val="008773B7"/>
    <w:rsid w:val="00877C02"/>
    <w:rsid w:val="00880613"/>
    <w:rsid w:val="00880DD7"/>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C7449"/>
    <w:rsid w:val="008D241B"/>
    <w:rsid w:val="008D6A5C"/>
    <w:rsid w:val="008E0C35"/>
    <w:rsid w:val="008E3352"/>
    <w:rsid w:val="008E34BF"/>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35295"/>
    <w:rsid w:val="00945125"/>
    <w:rsid w:val="009500DA"/>
    <w:rsid w:val="00952BF1"/>
    <w:rsid w:val="00955888"/>
    <w:rsid w:val="00962668"/>
    <w:rsid w:val="00963DD1"/>
    <w:rsid w:val="00967C58"/>
    <w:rsid w:val="009738BD"/>
    <w:rsid w:val="00973BE5"/>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247F"/>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653"/>
    <w:rsid w:val="00A91983"/>
    <w:rsid w:val="00A92F7E"/>
    <w:rsid w:val="00A93498"/>
    <w:rsid w:val="00A93615"/>
    <w:rsid w:val="00AA03C3"/>
    <w:rsid w:val="00AA2E41"/>
    <w:rsid w:val="00AA4807"/>
    <w:rsid w:val="00AC319A"/>
    <w:rsid w:val="00AC5B17"/>
    <w:rsid w:val="00AC5F5D"/>
    <w:rsid w:val="00AD34B9"/>
    <w:rsid w:val="00AD74D5"/>
    <w:rsid w:val="00AE0EF8"/>
    <w:rsid w:val="00AE4848"/>
    <w:rsid w:val="00AE7E8C"/>
    <w:rsid w:val="00AF1970"/>
    <w:rsid w:val="00B00156"/>
    <w:rsid w:val="00B03BF7"/>
    <w:rsid w:val="00B065E6"/>
    <w:rsid w:val="00B066CD"/>
    <w:rsid w:val="00B103BE"/>
    <w:rsid w:val="00B10B49"/>
    <w:rsid w:val="00B13534"/>
    <w:rsid w:val="00B13E15"/>
    <w:rsid w:val="00B15024"/>
    <w:rsid w:val="00B15490"/>
    <w:rsid w:val="00B1654B"/>
    <w:rsid w:val="00B171DB"/>
    <w:rsid w:val="00B20FDC"/>
    <w:rsid w:val="00B22869"/>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4045"/>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67F0"/>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0B58"/>
    <w:rsid w:val="00C11C6D"/>
    <w:rsid w:val="00C145D3"/>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2972"/>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424"/>
    <w:rsid w:val="00CA6CD8"/>
    <w:rsid w:val="00CB1E1C"/>
    <w:rsid w:val="00CB3AA6"/>
    <w:rsid w:val="00CB498C"/>
    <w:rsid w:val="00CB7BAF"/>
    <w:rsid w:val="00CC0E12"/>
    <w:rsid w:val="00CC622A"/>
    <w:rsid w:val="00CC71AF"/>
    <w:rsid w:val="00CD340B"/>
    <w:rsid w:val="00CE450E"/>
    <w:rsid w:val="00CF04D4"/>
    <w:rsid w:val="00CF5E70"/>
    <w:rsid w:val="00CF609D"/>
    <w:rsid w:val="00CF66FA"/>
    <w:rsid w:val="00CF6882"/>
    <w:rsid w:val="00D005E4"/>
    <w:rsid w:val="00D01F15"/>
    <w:rsid w:val="00D04230"/>
    <w:rsid w:val="00D05D1B"/>
    <w:rsid w:val="00D06B4D"/>
    <w:rsid w:val="00D0755A"/>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87CA2"/>
    <w:rsid w:val="00D905DD"/>
    <w:rsid w:val="00D93753"/>
    <w:rsid w:val="00D95E56"/>
    <w:rsid w:val="00D974CC"/>
    <w:rsid w:val="00DA0DEF"/>
    <w:rsid w:val="00DA21B5"/>
    <w:rsid w:val="00DA4F6F"/>
    <w:rsid w:val="00DB1887"/>
    <w:rsid w:val="00DB64DC"/>
    <w:rsid w:val="00DB71C5"/>
    <w:rsid w:val="00DD0064"/>
    <w:rsid w:val="00DD5989"/>
    <w:rsid w:val="00DE2E78"/>
    <w:rsid w:val="00DE5AB4"/>
    <w:rsid w:val="00DE6A91"/>
    <w:rsid w:val="00DF1275"/>
    <w:rsid w:val="00DF790C"/>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2C5"/>
    <w:rsid w:val="00E763CB"/>
    <w:rsid w:val="00E91CC5"/>
    <w:rsid w:val="00E9683F"/>
    <w:rsid w:val="00EA0521"/>
    <w:rsid w:val="00EA06BB"/>
    <w:rsid w:val="00EA135B"/>
    <w:rsid w:val="00EA276C"/>
    <w:rsid w:val="00EA72D8"/>
    <w:rsid w:val="00EA7324"/>
    <w:rsid w:val="00EB154D"/>
    <w:rsid w:val="00EB2D4D"/>
    <w:rsid w:val="00EB2F37"/>
    <w:rsid w:val="00EB6FFD"/>
    <w:rsid w:val="00EB7004"/>
    <w:rsid w:val="00EC472D"/>
    <w:rsid w:val="00EC5ABA"/>
    <w:rsid w:val="00EC6FD0"/>
    <w:rsid w:val="00ED1743"/>
    <w:rsid w:val="00ED2971"/>
    <w:rsid w:val="00ED3F19"/>
    <w:rsid w:val="00ED4F4F"/>
    <w:rsid w:val="00EE4CB9"/>
    <w:rsid w:val="00EF60BE"/>
    <w:rsid w:val="00EF7993"/>
    <w:rsid w:val="00F07BEA"/>
    <w:rsid w:val="00F10B4E"/>
    <w:rsid w:val="00F111C0"/>
    <w:rsid w:val="00F21492"/>
    <w:rsid w:val="00F32161"/>
    <w:rsid w:val="00F32589"/>
    <w:rsid w:val="00F35557"/>
    <w:rsid w:val="00F40A82"/>
    <w:rsid w:val="00F41A43"/>
    <w:rsid w:val="00F41FBC"/>
    <w:rsid w:val="00F438A9"/>
    <w:rsid w:val="00F44A00"/>
    <w:rsid w:val="00F453A0"/>
    <w:rsid w:val="00F54806"/>
    <w:rsid w:val="00F54E25"/>
    <w:rsid w:val="00F567B3"/>
    <w:rsid w:val="00F6380B"/>
    <w:rsid w:val="00F6431A"/>
    <w:rsid w:val="00F6511D"/>
    <w:rsid w:val="00F73F5D"/>
    <w:rsid w:val="00F77390"/>
    <w:rsid w:val="00F83B9F"/>
    <w:rsid w:val="00F84C86"/>
    <w:rsid w:val="00F93D86"/>
    <w:rsid w:val="00F94F8E"/>
    <w:rsid w:val="00F954EF"/>
    <w:rsid w:val="00FA1744"/>
    <w:rsid w:val="00FA1C51"/>
    <w:rsid w:val="00FA25ED"/>
    <w:rsid w:val="00FA27F1"/>
    <w:rsid w:val="00FA30BB"/>
    <w:rsid w:val="00FA6F90"/>
    <w:rsid w:val="00FB118C"/>
    <w:rsid w:val="00FB2E9A"/>
    <w:rsid w:val="00FC1B47"/>
    <w:rsid w:val="00FC509E"/>
    <w:rsid w:val="00FD396B"/>
    <w:rsid w:val="00FE4AE8"/>
    <w:rsid w:val="00FE76EB"/>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15:docId w15:val="{787532C1-F32C-47A5-8033-D4806804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hrm.org/certificatio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hrc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 Asselta</cp:lastModifiedBy>
  <cp:revision>2</cp:revision>
  <cp:lastPrinted>2021-11-06T15:35:00Z</cp:lastPrinted>
  <dcterms:created xsi:type="dcterms:W3CDTF">2022-01-20T02:29:00Z</dcterms:created>
  <dcterms:modified xsi:type="dcterms:W3CDTF">2022-01-20T02:29:00Z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