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F65CA" w14:textId="77777777" w:rsidR="005932F4" w:rsidRDefault="009861A4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  <w:r>
        <w:rPr>
          <w:noProof/>
        </w:rPr>
        <w:drawing>
          <wp:inline distT="0" distB="0" distL="0" distR="0" wp14:anchorId="14F9B3FB" wp14:editId="4A7A5124">
            <wp:extent cx="1415727" cy="1061940"/>
            <wp:effectExtent l="539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520" cy="10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C295" w14:textId="77777777" w:rsidR="005932F4" w:rsidRDefault="005932F4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</w:p>
    <w:p w14:paraId="7B85C3EA" w14:textId="77777777" w:rsidR="005932F4" w:rsidRDefault="005932F4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</w:p>
    <w:p w14:paraId="55B9D687" w14:textId="77777777" w:rsidR="005932F4" w:rsidRDefault="005932F4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Elizabeth Woods - Bio</w:t>
      </w:r>
    </w:p>
    <w:p w14:paraId="5567CFE2" w14:textId="77777777" w:rsidR="005932F4" w:rsidRDefault="005932F4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</w:p>
    <w:p w14:paraId="0A9EFEF3" w14:textId="1A32C0F6" w:rsidR="009B4ED9" w:rsidRPr="005932F4" w:rsidRDefault="009B4ED9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Elizabeth Woods is an LCSW currently working for The Guidance Center in Cumberland Count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y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.  Ms. Woods hold the position of Clinical 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D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irector for the agency.  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She began her career in the corporate sector in New York before transitioning to the Mental Health Field.  Prior to moving to 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S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outh 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J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ersey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,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 Ms. Woods was an Administrative Director for St. Joseph’s Medical Center overseeing the Residential Service programs throughout the New York area.</w:t>
      </w:r>
    </w:p>
    <w:p w14:paraId="10A76EB2" w14:textId="2437FCD6" w:rsidR="00F372E4" w:rsidRPr="005932F4" w:rsidRDefault="009B4ED9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Ms. Woods is a graduate of New York University and holds a master’s degree in clinical social work.  She is also a licensed clinical social </w:t>
      </w:r>
      <w:proofErr w:type="gramStart"/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worker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(</w:t>
      </w:r>
      <w:proofErr w:type="gramEnd"/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LCSW)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.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 Ms. Woods has held positions in the mental health field over the past 15 years as Quality/Compliance Coordinator, Administrative Director, Adult Partial Care Director, Residence Program Director as well as an 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O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utpatient 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T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herapist.</w:t>
      </w:r>
    </w:p>
    <w:p w14:paraId="024E61E8" w14:textId="12EB6A9F" w:rsidR="009B4ED9" w:rsidRPr="005932F4" w:rsidRDefault="009B4ED9" w:rsidP="00F372E4">
      <w:pPr>
        <w:pStyle w:val="boldhead"/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</w:pP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In her current role she oversees all of the agency’s mental health programs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.  Ms. Woods’ duties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 includ</w:t>
      </w:r>
      <w:r w:rsidR="00812530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e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 ensuring the quality of clinical care for consumers, program alignment with service needs and ensuring excellence for </w:t>
      </w:r>
      <w:r w:rsidR="005932F4"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program outcomes.  She also plays a significant </w:t>
      </w:r>
      <w:r w:rsidR="00E0748F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role </w:t>
      </w:r>
      <w:r w:rsidR="005932F4"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in hiring, </w:t>
      </w:r>
      <w:r w:rsidR="00CB1BF6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mentoring and </w:t>
      </w:r>
      <w:r w:rsidRPr="005932F4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>managing staff.</w:t>
      </w:r>
      <w:r w:rsidR="0071238C">
        <w:rPr>
          <w:rFonts w:ascii="Times New Roman" w:hAnsi="Times New Roman" w:cs="Times New Roman"/>
          <w:b w:val="0"/>
          <w:color w:val="000000" w:themeColor="text1"/>
          <w:w w:val="96"/>
          <w:sz w:val="24"/>
          <w:szCs w:val="24"/>
        </w:rPr>
        <w:t xml:space="preserve">  In addition, Ms. Woods oversees all of the interns in the agency from onboarding through placement and supervision.  Ms. Woods is passionate about ensuring staff satisfaction and development within the agency.</w:t>
      </w:r>
    </w:p>
    <w:p w14:paraId="140EC073" w14:textId="77777777" w:rsidR="00157734" w:rsidRPr="00F372E4" w:rsidRDefault="00157734" w:rsidP="00F372E4">
      <w:pPr>
        <w:pStyle w:val="Body"/>
        <w:spacing w:line="276" w:lineRule="auto"/>
        <w:rPr>
          <w:rFonts w:ascii="Arial" w:hAnsi="Arial" w:cs="Arial"/>
          <w:sz w:val="26"/>
          <w:szCs w:val="26"/>
        </w:rPr>
      </w:pPr>
    </w:p>
    <w:sectPr w:rsidR="00157734" w:rsidRPr="00F372E4" w:rsidSect="00F372E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E4"/>
    <w:rsid w:val="00157734"/>
    <w:rsid w:val="001E0A59"/>
    <w:rsid w:val="00445D4E"/>
    <w:rsid w:val="005932F4"/>
    <w:rsid w:val="0071238C"/>
    <w:rsid w:val="00812530"/>
    <w:rsid w:val="009861A4"/>
    <w:rsid w:val="009B4ED9"/>
    <w:rsid w:val="00B31ABA"/>
    <w:rsid w:val="00CB1BF6"/>
    <w:rsid w:val="00DC68A1"/>
    <w:rsid w:val="00E0748F"/>
    <w:rsid w:val="00F372E4"/>
    <w:rsid w:val="00F8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C42913"/>
  <w14:defaultImageDpi w14:val="300"/>
  <w15:docId w15:val="{81AC2C4B-41E5-43B7-B393-533C94B6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2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E4"/>
    <w:rPr>
      <w:rFonts w:ascii="Lucida Grande" w:hAnsi="Lucida Grande" w:cs="Lucida Grande"/>
      <w:sz w:val="18"/>
      <w:szCs w:val="18"/>
      <w:lang w:eastAsia="en-US"/>
    </w:rPr>
  </w:style>
  <w:style w:type="paragraph" w:customStyle="1" w:styleId="boldhead">
    <w:name w:val="bold head"/>
    <w:basedOn w:val="Normal"/>
    <w:uiPriority w:val="99"/>
    <w:rsid w:val="00F372E4"/>
    <w:pPr>
      <w:widowControl w:val="0"/>
      <w:suppressAutoHyphens/>
      <w:autoSpaceDE w:val="0"/>
      <w:autoSpaceDN w:val="0"/>
      <w:adjustRightInd w:val="0"/>
      <w:spacing w:after="82" w:line="360" w:lineRule="atLeast"/>
      <w:textAlignment w:val="center"/>
    </w:pPr>
    <w:rPr>
      <w:rFonts w:ascii="MyriadPro-Bold" w:hAnsi="MyriadPro-Bold" w:cs="MyriadPro-Bold"/>
      <w:b/>
      <w:bCs/>
      <w:color w:val="005596"/>
      <w:spacing w:val="-2"/>
      <w:sz w:val="34"/>
      <w:szCs w:val="34"/>
      <w:lang w:eastAsia="ja-JP"/>
    </w:rPr>
  </w:style>
  <w:style w:type="paragraph" w:customStyle="1" w:styleId="Body">
    <w:name w:val="Body"/>
    <w:basedOn w:val="Normal"/>
    <w:uiPriority w:val="99"/>
    <w:rsid w:val="00F372E4"/>
    <w:pPr>
      <w:widowControl w:val="0"/>
      <w:suppressAutoHyphens/>
      <w:autoSpaceDE w:val="0"/>
      <w:autoSpaceDN w:val="0"/>
      <w:adjustRightInd w:val="0"/>
      <w:spacing w:after="100" w:line="220" w:lineRule="atLeast"/>
      <w:textAlignment w:val="center"/>
    </w:pPr>
    <w:rPr>
      <w:rFonts w:ascii="FrutigerRoman" w:hAnsi="FrutigerRoman" w:cs="FrutigerRoman"/>
      <w:color w:val="000000"/>
      <w:w w:val="97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Advertiisng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Vertolli</dc:creator>
  <cp:keywords/>
  <dc:description/>
  <cp:lastModifiedBy>Carol Asselta</cp:lastModifiedBy>
  <cp:revision>2</cp:revision>
  <dcterms:created xsi:type="dcterms:W3CDTF">2022-04-27T21:06:00Z</dcterms:created>
  <dcterms:modified xsi:type="dcterms:W3CDTF">2022-04-27T21:06:00Z</dcterms:modified>
</cp:coreProperties>
</file>